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E8C266" w14:textId="30B18E4F" w:rsidR="00B91696" w:rsidRPr="00BB5A1A" w:rsidRDefault="00B91696" w:rsidP="00551D51">
      <w:pPr>
        <w:pStyle w:val="Heading1"/>
        <w:spacing w:before="0" w:after="0"/>
        <w:jc w:val="center"/>
        <w:rPr>
          <w:rFonts w:asciiTheme="minorHAnsi" w:hAnsiTheme="minorHAnsi" w:cstheme="minorHAnsi"/>
          <w:sz w:val="22"/>
          <w:szCs w:val="22"/>
        </w:rPr>
      </w:pPr>
      <w:r w:rsidRPr="00BB5A1A">
        <w:rPr>
          <w:rFonts w:asciiTheme="minorHAnsi" w:hAnsiTheme="minorHAnsi" w:cstheme="minorHAnsi"/>
          <w:sz w:val="22"/>
          <w:szCs w:val="22"/>
        </w:rPr>
        <w:t>MILLAND PARISH COUNCIL</w:t>
      </w:r>
    </w:p>
    <w:p w14:paraId="516DFA5F" w14:textId="3E612A8D" w:rsidR="00B91696" w:rsidRPr="00BB5A1A" w:rsidRDefault="00144D84" w:rsidP="00551D51">
      <w:pPr>
        <w:jc w:val="center"/>
        <w:rPr>
          <w:rFonts w:asciiTheme="minorHAnsi" w:hAnsiTheme="minorHAnsi" w:cstheme="minorHAnsi"/>
          <w:i/>
          <w:sz w:val="22"/>
          <w:szCs w:val="22"/>
        </w:rPr>
      </w:pPr>
      <w:r w:rsidRPr="00BB5A1A">
        <w:rPr>
          <w:rFonts w:asciiTheme="minorHAnsi" w:hAnsiTheme="minorHAnsi" w:cstheme="minorHAnsi"/>
          <w:i/>
          <w:sz w:val="22"/>
          <w:szCs w:val="22"/>
        </w:rPr>
        <w:t>------------------------------------</w:t>
      </w:r>
      <w:r w:rsidR="00B91696" w:rsidRPr="00BB5A1A">
        <w:rPr>
          <w:rFonts w:asciiTheme="minorHAnsi" w:hAnsiTheme="minorHAnsi" w:cstheme="minorHAnsi"/>
          <w:i/>
          <w:sz w:val="22"/>
          <w:szCs w:val="22"/>
        </w:rPr>
        <w:t>---------------------------------------------------------------------------------------</w:t>
      </w:r>
    </w:p>
    <w:p w14:paraId="032AFD69" w14:textId="433FAEDD" w:rsidR="00B91696" w:rsidRPr="00BB5A1A" w:rsidRDefault="00B91696" w:rsidP="00144D84">
      <w:pPr>
        <w:overflowPunct w:val="0"/>
        <w:autoSpaceDE w:val="0"/>
        <w:autoSpaceDN w:val="0"/>
        <w:adjustRightInd w:val="0"/>
        <w:jc w:val="both"/>
        <w:rPr>
          <w:rFonts w:asciiTheme="minorHAnsi" w:hAnsiTheme="minorHAnsi" w:cstheme="minorHAnsi"/>
          <w:sz w:val="22"/>
          <w:szCs w:val="22"/>
          <w:lang w:val="en-US"/>
        </w:rPr>
      </w:pPr>
      <w:r w:rsidRPr="00BB5A1A">
        <w:rPr>
          <w:rFonts w:asciiTheme="minorHAnsi" w:hAnsiTheme="minorHAnsi" w:cstheme="minorHAnsi"/>
          <w:b/>
          <w:sz w:val="22"/>
          <w:szCs w:val="22"/>
        </w:rPr>
        <w:t>Chairman:</w:t>
      </w:r>
      <w:r w:rsidR="00B03EA9" w:rsidRPr="00BB5A1A">
        <w:rPr>
          <w:rFonts w:asciiTheme="minorHAnsi" w:hAnsiTheme="minorHAnsi" w:cstheme="minorHAnsi"/>
          <w:b/>
          <w:sz w:val="22"/>
          <w:szCs w:val="22"/>
        </w:rPr>
        <w:tab/>
      </w:r>
      <w:r w:rsidRPr="00BB5A1A">
        <w:rPr>
          <w:rFonts w:asciiTheme="minorHAnsi" w:hAnsiTheme="minorHAnsi" w:cstheme="minorHAnsi"/>
          <w:sz w:val="22"/>
          <w:szCs w:val="22"/>
        </w:rPr>
        <w:t>Mr</w:t>
      </w:r>
      <w:r w:rsidR="00EE1EDF" w:rsidRPr="00BB5A1A">
        <w:rPr>
          <w:rFonts w:asciiTheme="minorHAnsi" w:hAnsiTheme="minorHAnsi" w:cstheme="minorHAnsi"/>
          <w:sz w:val="22"/>
          <w:szCs w:val="22"/>
        </w:rPr>
        <w:t>s Louise Myles</w:t>
      </w:r>
    </w:p>
    <w:p w14:paraId="6DDE7E07" w14:textId="398C8E54" w:rsidR="00144D84" w:rsidRPr="00BB5A1A" w:rsidRDefault="00B91696" w:rsidP="00144D84">
      <w:pPr>
        <w:overflowPunct w:val="0"/>
        <w:autoSpaceDE w:val="0"/>
        <w:autoSpaceDN w:val="0"/>
        <w:adjustRightInd w:val="0"/>
        <w:jc w:val="both"/>
        <w:rPr>
          <w:rFonts w:asciiTheme="minorHAnsi" w:hAnsiTheme="minorHAnsi" w:cstheme="minorHAnsi"/>
          <w:sz w:val="22"/>
          <w:szCs w:val="22"/>
          <w:lang w:val="en-US"/>
        </w:rPr>
      </w:pPr>
      <w:r w:rsidRPr="00BB5A1A">
        <w:rPr>
          <w:rFonts w:asciiTheme="minorHAnsi" w:hAnsiTheme="minorHAnsi" w:cstheme="minorHAnsi"/>
          <w:b/>
          <w:sz w:val="22"/>
          <w:szCs w:val="22"/>
        </w:rPr>
        <w:t>Clerk</w:t>
      </w:r>
      <w:r w:rsidRPr="00BB5A1A">
        <w:rPr>
          <w:rFonts w:asciiTheme="minorHAnsi" w:hAnsiTheme="minorHAnsi" w:cstheme="minorHAnsi"/>
          <w:sz w:val="22"/>
          <w:szCs w:val="22"/>
        </w:rPr>
        <w:t>:</w:t>
      </w:r>
      <w:r w:rsidR="00B03EA9" w:rsidRPr="00BB5A1A">
        <w:rPr>
          <w:rFonts w:asciiTheme="minorHAnsi" w:hAnsiTheme="minorHAnsi" w:cstheme="minorHAnsi"/>
          <w:sz w:val="22"/>
          <w:szCs w:val="22"/>
        </w:rPr>
        <w:tab/>
      </w:r>
      <w:r w:rsidR="00B03EA9" w:rsidRPr="00BB5A1A">
        <w:rPr>
          <w:rFonts w:asciiTheme="minorHAnsi" w:hAnsiTheme="minorHAnsi" w:cstheme="minorHAnsi"/>
          <w:sz w:val="22"/>
          <w:szCs w:val="22"/>
        </w:rPr>
        <w:tab/>
      </w:r>
      <w:r w:rsidRPr="00BB5A1A">
        <w:rPr>
          <w:rFonts w:asciiTheme="minorHAnsi" w:hAnsiTheme="minorHAnsi" w:cstheme="minorHAnsi"/>
          <w:sz w:val="22"/>
          <w:szCs w:val="22"/>
        </w:rPr>
        <w:t>M</w:t>
      </w:r>
      <w:r w:rsidR="00730C83" w:rsidRPr="00BB5A1A">
        <w:rPr>
          <w:rFonts w:asciiTheme="minorHAnsi" w:hAnsiTheme="minorHAnsi" w:cstheme="minorHAnsi"/>
          <w:sz w:val="22"/>
          <w:szCs w:val="22"/>
        </w:rPr>
        <w:t>iss Viki Williams</w:t>
      </w:r>
    </w:p>
    <w:p w14:paraId="287FA8D1" w14:textId="76AF4D10" w:rsidR="00B91696" w:rsidRPr="00BB5A1A" w:rsidRDefault="00DA54E2" w:rsidP="00B03EA9">
      <w:pPr>
        <w:overflowPunct w:val="0"/>
        <w:autoSpaceDE w:val="0"/>
        <w:autoSpaceDN w:val="0"/>
        <w:adjustRightInd w:val="0"/>
        <w:ind w:left="720" w:firstLine="720"/>
        <w:jc w:val="both"/>
        <w:rPr>
          <w:rFonts w:asciiTheme="minorHAnsi" w:hAnsiTheme="minorHAnsi" w:cstheme="minorHAnsi"/>
          <w:sz w:val="22"/>
          <w:szCs w:val="22"/>
          <w:lang w:val="en-US"/>
        </w:rPr>
      </w:pPr>
      <w:r w:rsidRPr="00BB5A1A">
        <w:rPr>
          <w:rFonts w:asciiTheme="minorHAnsi" w:hAnsiTheme="minorHAnsi" w:cstheme="minorHAnsi"/>
          <w:sz w:val="22"/>
          <w:szCs w:val="22"/>
        </w:rPr>
        <w:t>21 Pease Croft, South Harting, West Sussex, GU31 5LB</w:t>
      </w:r>
    </w:p>
    <w:p w14:paraId="513B6216" w14:textId="3E2C62E9" w:rsidR="00144D84" w:rsidRPr="00BB5A1A" w:rsidRDefault="00B91696" w:rsidP="00B03EA9">
      <w:pPr>
        <w:overflowPunct w:val="0"/>
        <w:autoSpaceDE w:val="0"/>
        <w:autoSpaceDN w:val="0"/>
        <w:adjustRightInd w:val="0"/>
        <w:ind w:left="720" w:firstLine="720"/>
        <w:jc w:val="both"/>
        <w:rPr>
          <w:rFonts w:asciiTheme="minorHAnsi" w:hAnsiTheme="minorHAnsi" w:cstheme="minorHAnsi"/>
          <w:sz w:val="22"/>
          <w:szCs w:val="22"/>
        </w:rPr>
      </w:pPr>
      <w:r w:rsidRPr="00BB5A1A">
        <w:rPr>
          <w:rFonts w:asciiTheme="minorHAnsi" w:hAnsiTheme="minorHAnsi" w:cstheme="minorHAnsi"/>
          <w:sz w:val="22"/>
          <w:szCs w:val="22"/>
        </w:rPr>
        <w:t xml:space="preserve">Tel: </w:t>
      </w:r>
      <w:r w:rsidR="00730C83" w:rsidRPr="00BB5A1A">
        <w:rPr>
          <w:rFonts w:asciiTheme="minorHAnsi" w:hAnsiTheme="minorHAnsi" w:cstheme="minorHAnsi"/>
          <w:sz w:val="22"/>
          <w:szCs w:val="22"/>
        </w:rPr>
        <w:t>07792 498087</w:t>
      </w:r>
    </w:p>
    <w:p w14:paraId="2204D714" w14:textId="560E9019" w:rsidR="00D27210" w:rsidRPr="00BB5A1A" w:rsidRDefault="00B91696" w:rsidP="00144D84">
      <w:pPr>
        <w:overflowPunct w:val="0"/>
        <w:autoSpaceDE w:val="0"/>
        <w:autoSpaceDN w:val="0"/>
        <w:adjustRightInd w:val="0"/>
        <w:jc w:val="both"/>
        <w:rPr>
          <w:rFonts w:asciiTheme="minorHAnsi" w:hAnsiTheme="minorHAnsi" w:cstheme="minorHAnsi"/>
          <w:sz w:val="22"/>
          <w:szCs w:val="22"/>
          <w:lang w:val="en-US"/>
        </w:rPr>
      </w:pPr>
      <w:r w:rsidRPr="00BB5A1A">
        <w:rPr>
          <w:rFonts w:asciiTheme="minorHAnsi" w:hAnsiTheme="minorHAnsi" w:cstheme="minorHAnsi"/>
          <w:sz w:val="22"/>
          <w:szCs w:val="22"/>
        </w:rPr>
        <w:t>Email:</w:t>
      </w:r>
      <w:r w:rsidR="00B03EA9" w:rsidRPr="00BB5A1A">
        <w:rPr>
          <w:rFonts w:asciiTheme="minorHAnsi" w:hAnsiTheme="minorHAnsi" w:cstheme="minorHAnsi"/>
          <w:sz w:val="22"/>
          <w:szCs w:val="22"/>
        </w:rPr>
        <w:tab/>
      </w:r>
      <w:r w:rsidR="00B03EA9" w:rsidRPr="00BB5A1A">
        <w:rPr>
          <w:rFonts w:asciiTheme="minorHAnsi" w:hAnsiTheme="minorHAnsi" w:cstheme="minorHAnsi"/>
          <w:sz w:val="22"/>
          <w:szCs w:val="22"/>
        </w:rPr>
        <w:tab/>
      </w:r>
      <w:hyperlink r:id="rId11" w:history="1">
        <w:r w:rsidR="00636EA3" w:rsidRPr="00BB5A1A">
          <w:rPr>
            <w:rStyle w:val="Hyperlink"/>
            <w:rFonts w:asciiTheme="minorHAnsi" w:hAnsiTheme="minorHAnsi" w:cstheme="minorHAnsi"/>
            <w:color w:val="auto"/>
            <w:sz w:val="22"/>
            <w:szCs w:val="22"/>
          </w:rPr>
          <w:t>clerk@milland-wsx-pc.gov.uk</w:t>
        </w:r>
      </w:hyperlink>
      <w:r w:rsidRPr="00BB5A1A">
        <w:rPr>
          <w:rFonts w:asciiTheme="minorHAnsi" w:hAnsiTheme="minorHAnsi" w:cstheme="minorHAnsi"/>
          <w:sz w:val="22"/>
          <w:szCs w:val="22"/>
        </w:rPr>
        <w:t xml:space="preserve"> – </w:t>
      </w:r>
    </w:p>
    <w:p w14:paraId="6C171528" w14:textId="4BF1B6B2" w:rsidR="00B91696" w:rsidRPr="00BB5A1A" w:rsidRDefault="00B91696" w:rsidP="00144D84">
      <w:pPr>
        <w:overflowPunct w:val="0"/>
        <w:autoSpaceDE w:val="0"/>
        <w:autoSpaceDN w:val="0"/>
        <w:adjustRightInd w:val="0"/>
        <w:jc w:val="both"/>
        <w:rPr>
          <w:rFonts w:asciiTheme="minorHAnsi" w:hAnsiTheme="minorHAnsi" w:cstheme="minorHAnsi"/>
          <w:sz w:val="22"/>
          <w:szCs w:val="22"/>
          <w:lang w:val="en-US"/>
        </w:rPr>
      </w:pPr>
      <w:r w:rsidRPr="00BB5A1A">
        <w:rPr>
          <w:rFonts w:asciiTheme="minorHAnsi" w:hAnsiTheme="minorHAnsi" w:cstheme="minorHAnsi"/>
          <w:sz w:val="22"/>
          <w:szCs w:val="22"/>
        </w:rPr>
        <w:t xml:space="preserve">Website: </w:t>
      </w:r>
      <w:r w:rsidR="00B03EA9" w:rsidRPr="00BB5A1A">
        <w:rPr>
          <w:rFonts w:asciiTheme="minorHAnsi" w:hAnsiTheme="minorHAnsi" w:cstheme="minorHAnsi"/>
          <w:sz w:val="22"/>
          <w:szCs w:val="22"/>
        </w:rPr>
        <w:tab/>
      </w:r>
      <w:r w:rsidRPr="00BB5A1A">
        <w:rPr>
          <w:rFonts w:asciiTheme="minorHAnsi" w:hAnsiTheme="minorHAnsi" w:cstheme="minorHAnsi"/>
          <w:sz w:val="22"/>
          <w:szCs w:val="22"/>
        </w:rPr>
        <w:t>www.milland-</w:t>
      </w:r>
      <w:r w:rsidR="00D27210" w:rsidRPr="00BB5A1A">
        <w:rPr>
          <w:rFonts w:asciiTheme="minorHAnsi" w:hAnsiTheme="minorHAnsi" w:cstheme="minorHAnsi"/>
          <w:sz w:val="22"/>
          <w:szCs w:val="22"/>
        </w:rPr>
        <w:t>wsx-</w:t>
      </w:r>
      <w:r w:rsidRPr="00BB5A1A">
        <w:rPr>
          <w:rFonts w:asciiTheme="minorHAnsi" w:hAnsiTheme="minorHAnsi" w:cstheme="minorHAnsi"/>
          <w:sz w:val="22"/>
          <w:szCs w:val="22"/>
        </w:rPr>
        <w:t>pc.</w:t>
      </w:r>
      <w:r w:rsidR="00D27210" w:rsidRPr="00BB5A1A">
        <w:rPr>
          <w:rFonts w:asciiTheme="minorHAnsi" w:hAnsiTheme="minorHAnsi" w:cstheme="minorHAnsi"/>
          <w:sz w:val="22"/>
          <w:szCs w:val="22"/>
        </w:rPr>
        <w:t>org</w:t>
      </w:r>
      <w:r w:rsidRPr="00BB5A1A">
        <w:rPr>
          <w:rFonts w:asciiTheme="minorHAnsi" w:hAnsiTheme="minorHAnsi" w:cstheme="minorHAnsi"/>
          <w:sz w:val="22"/>
          <w:szCs w:val="22"/>
        </w:rPr>
        <w:t>.uk</w:t>
      </w:r>
    </w:p>
    <w:p w14:paraId="4C939578" w14:textId="77777777" w:rsidR="00B91696" w:rsidRPr="00BB5A1A" w:rsidRDefault="00B91696" w:rsidP="00B03EA9">
      <w:pPr>
        <w:overflowPunct w:val="0"/>
        <w:autoSpaceDE w:val="0"/>
        <w:autoSpaceDN w:val="0"/>
        <w:adjustRightInd w:val="0"/>
        <w:ind w:firstLine="720"/>
        <w:jc w:val="both"/>
        <w:rPr>
          <w:rFonts w:asciiTheme="minorHAnsi" w:hAnsiTheme="minorHAnsi" w:cstheme="minorHAnsi"/>
          <w:sz w:val="4"/>
          <w:szCs w:val="4"/>
          <w:lang w:val="en-US"/>
        </w:rPr>
      </w:pPr>
    </w:p>
    <w:p w14:paraId="54D9F2D6" w14:textId="21AD64E3" w:rsidR="00B91696" w:rsidRPr="00BB5A1A" w:rsidRDefault="00B91696" w:rsidP="00144D84">
      <w:pPr>
        <w:pStyle w:val="BodyText"/>
        <w:spacing w:after="0"/>
        <w:jc w:val="center"/>
        <w:rPr>
          <w:rFonts w:asciiTheme="minorHAnsi" w:hAnsiTheme="minorHAnsi" w:cstheme="minorHAnsi"/>
          <w:sz w:val="22"/>
          <w:szCs w:val="22"/>
        </w:rPr>
      </w:pPr>
      <w:r w:rsidRPr="00BB5A1A">
        <w:rPr>
          <w:rFonts w:asciiTheme="minorHAnsi" w:hAnsiTheme="minorHAnsi" w:cstheme="minorHAnsi"/>
          <w:b/>
          <w:sz w:val="22"/>
          <w:szCs w:val="22"/>
        </w:rPr>
        <w:t>MINUTES</w:t>
      </w:r>
      <w:r w:rsidRPr="00BB5A1A">
        <w:rPr>
          <w:rFonts w:asciiTheme="minorHAnsi" w:hAnsiTheme="minorHAnsi" w:cstheme="minorHAnsi"/>
          <w:sz w:val="22"/>
          <w:szCs w:val="22"/>
        </w:rPr>
        <w:t xml:space="preserve"> of the </w:t>
      </w:r>
      <w:r w:rsidRPr="00BB5A1A">
        <w:rPr>
          <w:rFonts w:asciiTheme="minorHAnsi" w:hAnsiTheme="minorHAnsi" w:cstheme="minorHAnsi"/>
          <w:b/>
          <w:sz w:val="22"/>
          <w:szCs w:val="22"/>
        </w:rPr>
        <w:t xml:space="preserve">Meeting </w:t>
      </w:r>
      <w:r w:rsidRPr="00BB5A1A">
        <w:rPr>
          <w:rFonts w:asciiTheme="minorHAnsi" w:hAnsiTheme="minorHAnsi" w:cstheme="minorHAnsi"/>
          <w:sz w:val="22"/>
          <w:szCs w:val="22"/>
        </w:rPr>
        <w:t xml:space="preserve">of </w:t>
      </w:r>
      <w:r w:rsidRPr="00BB5A1A">
        <w:rPr>
          <w:rFonts w:asciiTheme="minorHAnsi" w:hAnsiTheme="minorHAnsi" w:cstheme="minorHAnsi"/>
          <w:b/>
          <w:sz w:val="22"/>
          <w:szCs w:val="22"/>
        </w:rPr>
        <w:t>MILLAND PARISH COUNCIL</w:t>
      </w:r>
      <w:r w:rsidRPr="00BB5A1A">
        <w:rPr>
          <w:rFonts w:asciiTheme="minorHAnsi" w:hAnsiTheme="minorHAnsi" w:cstheme="minorHAnsi"/>
          <w:sz w:val="22"/>
          <w:szCs w:val="22"/>
        </w:rPr>
        <w:t xml:space="preserve"> held on</w:t>
      </w:r>
    </w:p>
    <w:p w14:paraId="4845D834" w14:textId="469B6162" w:rsidR="00B91696" w:rsidRPr="00BB5A1A" w:rsidRDefault="00DA54E2" w:rsidP="00144D84">
      <w:pPr>
        <w:pStyle w:val="BodyText"/>
        <w:pBdr>
          <w:bottom w:val="single" w:sz="12" w:space="1" w:color="auto"/>
        </w:pBdr>
        <w:spacing w:after="0"/>
        <w:jc w:val="center"/>
        <w:rPr>
          <w:rFonts w:asciiTheme="minorHAnsi" w:hAnsiTheme="minorHAnsi" w:cstheme="minorHAnsi"/>
          <w:b/>
          <w:sz w:val="22"/>
          <w:szCs w:val="22"/>
        </w:rPr>
      </w:pPr>
      <w:r w:rsidRPr="00BB5A1A">
        <w:rPr>
          <w:rFonts w:asciiTheme="minorHAnsi" w:hAnsiTheme="minorHAnsi" w:cstheme="minorHAnsi"/>
          <w:b/>
          <w:sz w:val="22"/>
          <w:szCs w:val="22"/>
        </w:rPr>
        <w:t>Wednesday</w:t>
      </w:r>
      <w:r w:rsidR="00D37DF3" w:rsidRPr="00BB5A1A">
        <w:rPr>
          <w:rFonts w:asciiTheme="minorHAnsi" w:hAnsiTheme="minorHAnsi" w:cstheme="minorHAnsi"/>
          <w:b/>
          <w:sz w:val="22"/>
          <w:szCs w:val="22"/>
        </w:rPr>
        <w:t>,</w:t>
      </w:r>
      <w:r w:rsidRPr="00BB5A1A">
        <w:rPr>
          <w:rFonts w:asciiTheme="minorHAnsi" w:hAnsiTheme="minorHAnsi" w:cstheme="minorHAnsi"/>
          <w:b/>
          <w:sz w:val="22"/>
          <w:szCs w:val="22"/>
        </w:rPr>
        <w:t xml:space="preserve"> </w:t>
      </w:r>
      <w:r w:rsidR="006453AB" w:rsidRPr="00BB5A1A">
        <w:rPr>
          <w:rFonts w:asciiTheme="minorHAnsi" w:hAnsiTheme="minorHAnsi" w:cstheme="minorHAnsi"/>
          <w:b/>
          <w:sz w:val="22"/>
          <w:szCs w:val="22"/>
        </w:rPr>
        <w:t>10</w:t>
      </w:r>
      <w:r w:rsidR="006453AB" w:rsidRPr="00BB5A1A">
        <w:rPr>
          <w:rFonts w:asciiTheme="minorHAnsi" w:hAnsiTheme="minorHAnsi" w:cstheme="minorHAnsi"/>
          <w:b/>
          <w:sz w:val="22"/>
          <w:szCs w:val="22"/>
          <w:vertAlign w:val="superscript"/>
        </w:rPr>
        <w:t>th</w:t>
      </w:r>
      <w:r w:rsidR="006453AB" w:rsidRPr="00BB5A1A">
        <w:rPr>
          <w:rFonts w:asciiTheme="minorHAnsi" w:hAnsiTheme="minorHAnsi" w:cstheme="minorHAnsi"/>
          <w:b/>
          <w:sz w:val="22"/>
          <w:szCs w:val="22"/>
        </w:rPr>
        <w:t xml:space="preserve"> September</w:t>
      </w:r>
      <w:r w:rsidR="00CF03CF" w:rsidRPr="00BB5A1A">
        <w:rPr>
          <w:rFonts w:asciiTheme="minorHAnsi" w:hAnsiTheme="minorHAnsi" w:cstheme="minorHAnsi"/>
          <w:b/>
          <w:sz w:val="22"/>
          <w:szCs w:val="22"/>
        </w:rPr>
        <w:t xml:space="preserve"> </w:t>
      </w:r>
      <w:r w:rsidR="00C8351B" w:rsidRPr="00BB5A1A">
        <w:rPr>
          <w:rFonts w:asciiTheme="minorHAnsi" w:hAnsiTheme="minorHAnsi" w:cstheme="minorHAnsi"/>
          <w:b/>
          <w:sz w:val="22"/>
          <w:szCs w:val="22"/>
        </w:rPr>
        <w:t>202</w:t>
      </w:r>
      <w:r w:rsidR="00B74805" w:rsidRPr="00BB5A1A">
        <w:rPr>
          <w:rFonts w:asciiTheme="minorHAnsi" w:hAnsiTheme="minorHAnsi" w:cstheme="minorHAnsi"/>
          <w:b/>
          <w:sz w:val="22"/>
          <w:szCs w:val="22"/>
        </w:rPr>
        <w:t>5</w:t>
      </w:r>
      <w:r w:rsidR="00B91696" w:rsidRPr="00BB5A1A">
        <w:rPr>
          <w:rFonts w:asciiTheme="minorHAnsi" w:hAnsiTheme="minorHAnsi" w:cstheme="minorHAnsi"/>
          <w:b/>
          <w:sz w:val="22"/>
          <w:szCs w:val="22"/>
        </w:rPr>
        <w:t xml:space="preserve"> </w:t>
      </w:r>
      <w:r w:rsidR="00FA45FB" w:rsidRPr="00BB5A1A">
        <w:rPr>
          <w:rFonts w:asciiTheme="minorHAnsi" w:hAnsiTheme="minorHAnsi" w:cstheme="minorHAnsi"/>
          <w:bCs/>
          <w:sz w:val="22"/>
          <w:szCs w:val="22"/>
        </w:rPr>
        <w:t xml:space="preserve">in </w:t>
      </w:r>
      <w:r w:rsidR="00FA45FB" w:rsidRPr="00BB5A1A">
        <w:rPr>
          <w:rFonts w:asciiTheme="minorHAnsi" w:hAnsiTheme="minorHAnsi" w:cstheme="minorHAnsi"/>
          <w:b/>
          <w:sz w:val="22"/>
          <w:szCs w:val="22"/>
        </w:rPr>
        <w:t>Milland Memorial Hall</w:t>
      </w:r>
    </w:p>
    <w:p w14:paraId="4018BA6C" w14:textId="77777777" w:rsidR="00513231" w:rsidRPr="00BB5A1A" w:rsidRDefault="00513231" w:rsidP="00144D84">
      <w:pPr>
        <w:pStyle w:val="BodyText"/>
        <w:pBdr>
          <w:bottom w:val="single" w:sz="12" w:space="1" w:color="auto"/>
        </w:pBdr>
        <w:spacing w:after="0"/>
        <w:jc w:val="center"/>
        <w:rPr>
          <w:rFonts w:asciiTheme="minorHAnsi" w:hAnsiTheme="minorHAnsi" w:cstheme="minorHAnsi"/>
          <w:sz w:val="22"/>
          <w:szCs w:val="22"/>
        </w:rPr>
      </w:pPr>
      <w:bookmarkStart w:id="0" w:name="_Hlk198152880"/>
    </w:p>
    <w:p w14:paraId="31A9C552" w14:textId="7D452B1A" w:rsidR="00AC55BF" w:rsidRPr="00BB5A1A" w:rsidRDefault="00B91696" w:rsidP="00B52409">
      <w:pPr>
        <w:pStyle w:val="NoSpacing"/>
        <w:jc w:val="both"/>
        <w:rPr>
          <w:rFonts w:asciiTheme="minorHAnsi" w:hAnsiTheme="minorHAnsi" w:cstheme="minorHAnsi"/>
          <w:sz w:val="22"/>
          <w:szCs w:val="22"/>
        </w:rPr>
      </w:pPr>
      <w:bookmarkStart w:id="1" w:name="_Hlk208425419"/>
      <w:r w:rsidRPr="00BB5A1A">
        <w:rPr>
          <w:rFonts w:asciiTheme="minorHAnsi" w:hAnsiTheme="minorHAnsi" w:cstheme="minorHAnsi"/>
          <w:b/>
          <w:szCs w:val="22"/>
        </w:rPr>
        <w:t xml:space="preserve">Present: </w:t>
      </w:r>
      <w:r w:rsidR="00874EA5" w:rsidRPr="00BB5A1A">
        <w:rPr>
          <w:rFonts w:asciiTheme="minorHAnsi" w:hAnsiTheme="minorHAnsi" w:cstheme="minorHAnsi"/>
          <w:sz w:val="22"/>
          <w:szCs w:val="22"/>
        </w:rPr>
        <w:t xml:space="preserve">Mrs. L Myles (LM) (in the Chair), </w:t>
      </w:r>
      <w:r w:rsidR="00B52409" w:rsidRPr="00BB5A1A">
        <w:rPr>
          <w:rFonts w:asciiTheme="minorHAnsi" w:hAnsiTheme="minorHAnsi" w:cstheme="minorHAnsi"/>
          <w:bCs/>
          <w:sz w:val="22"/>
          <w:szCs w:val="22"/>
        </w:rPr>
        <w:t>Mr J Parker (JP)</w:t>
      </w:r>
      <w:r w:rsidR="006F2350" w:rsidRPr="00BB5A1A">
        <w:rPr>
          <w:rFonts w:asciiTheme="minorHAnsi" w:hAnsiTheme="minorHAnsi" w:cstheme="minorHAnsi"/>
          <w:sz w:val="22"/>
          <w:szCs w:val="22"/>
        </w:rPr>
        <w:t xml:space="preserve">, </w:t>
      </w:r>
      <w:r w:rsidR="006F2350" w:rsidRPr="00BB5A1A">
        <w:rPr>
          <w:rFonts w:asciiTheme="minorHAnsi" w:hAnsiTheme="minorHAnsi" w:cstheme="minorHAnsi"/>
          <w:bCs/>
          <w:sz w:val="22"/>
          <w:szCs w:val="22"/>
        </w:rPr>
        <w:t>Mr A Farley (AF),</w:t>
      </w:r>
      <w:r w:rsidR="006F2350" w:rsidRPr="00BB5A1A">
        <w:rPr>
          <w:rFonts w:asciiTheme="minorHAnsi" w:hAnsiTheme="minorHAnsi" w:cstheme="minorHAnsi"/>
          <w:sz w:val="22"/>
          <w:szCs w:val="22"/>
        </w:rPr>
        <w:t xml:space="preserve"> </w:t>
      </w:r>
      <w:r w:rsidR="00ED75A6" w:rsidRPr="00BB5A1A">
        <w:rPr>
          <w:rFonts w:asciiTheme="minorHAnsi" w:hAnsiTheme="minorHAnsi" w:cstheme="minorHAnsi"/>
          <w:bCs/>
          <w:sz w:val="22"/>
          <w:szCs w:val="22"/>
        </w:rPr>
        <w:t>Mrs G</w:t>
      </w:r>
      <w:r w:rsidR="00B52409" w:rsidRPr="00BB5A1A">
        <w:rPr>
          <w:rFonts w:asciiTheme="minorHAnsi" w:hAnsiTheme="minorHAnsi" w:cstheme="minorHAnsi"/>
          <w:bCs/>
          <w:sz w:val="22"/>
          <w:szCs w:val="22"/>
        </w:rPr>
        <w:t xml:space="preserve"> Morton (GM</w:t>
      </w:r>
      <w:r w:rsidR="00DD6AE5" w:rsidRPr="00BB5A1A">
        <w:rPr>
          <w:rFonts w:asciiTheme="minorHAnsi" w:hAnsiTheme="minorHAnsi" w:cstheme="minorHAnsi"/>
          <w:bCs/>
          <w:sz w:val="22"/>
          <w:szCs w:val="22"/>
        </w:rPr>
        <w:t>)</w:t>
      </w:r>
      <w:r w:rsidR="00BF492C" w:rsidRPr="00BB5A1A">
        <w:rPr>
          <w:rFonts w:asciiTheme="minorHAnsi" w:hAnsiTheme="minorHAnsi" w:cstheme="minorHAnsi"/>
          <w:bCs/>
          <w:sz w:val="22"/>
          <w:szCs w:val="22"/>
        </w:rPr>
        <w:t>,</w:t>
      </w:r>
      <w:r w:rsidR="0083719E" w:rsidRPr="00BB5A1A">
        <w:rPr>
          <w:rFonts w:asciiTheme="minorHAnsi" w:hAnsiTheme="minorHAnsi" w:cstheme="minorHAnsi"/>
          <w:bCs/>
          <w:sz w:val="22"/>
          <w:szCs w:val="22"/>
        </w:rPr>
        <w:t xml:space="preserve"> </w:t>
      </w:r>
      <w:r w:rsidR="004A6F72" w:rsidRPr="00BB5A1A">
        <w:rPr>
          <w:rFonts w:asciiTheme="minorHAnsi" w:hAnsiTheme="minorHAnsi" w:cstheme="minorHAnsi"/>
          <w:bCs/>
          <w:sz w:val="22"/>
          <w:szCs w:val="22"/>
        </w:rPr>
        <w:t>Mr J Wassenberg (JW)</w:t>
      </w:r>
      <w:r w:rsidR="00CF6A9F" w:rsidRPr="00BB5A1A">
        <w:rPr>
          <w:rFonts w:asciiTheme="minorHAnsi" w:hAnsiTheme="minorHAnsi" w:cstheme="minorHAnsi"/>
          <w:bCs/>
          <w:sz w:val="22"/>
          <w:szCs w:val="22"/>
        </w:rPr>
        <w:t xml:space="preserve">, </w:t>
      </w:r>
      <w:r w:rsidR="006470D9" w:rsidRPr="00BB5A1A">
        <w:rPr>
          <w:rFonts w:asciiTheme="minorHAnsi" w:hAnsiTheme="minorHAnsi" w:cstheme="minorHAnsi"/>
          <w:bCs/>
          <w:sz w:val="22"/>
          <w:szCs w:val="22"/>
        </w:rPr>
        <w:t>Mrs J Pilkington (</w:t>
      </w:r>
      <w:proofErr w:type="spellStart"/>
      <w:r w:rsidR="006470D9" w:rsidRPr="00BB5A1A">
        <w:rPr>
          <w:rFonts w:asciiTheme="minorHAnsi" w:hAnsiTheme="minorHAnsi" w:cstheme="minorHAnsi"/>
          <w:bCs/>
          <w:sz w:val="22"/>
          <w:szCs w:val="22"/>
        </w:rPr>
        <w:t>JPi</w:t>
      </w:r>
      <w:proofErr w:type="spellEnd"/>
      <w:r w:rsidR="006470D9" w:rsidRPr="00BB5A1A">
        <w:rPr>
          <w:rFonts w:asciiTheme="minorHAnsi" w:hAnsiTheme="minorHAnsi" w:cstheme="minorHAnsi"/>
          <w:bCs/>
          <w:sz w:val="22"/>
          <w:szCs w:val="22"/>
        </w:rPr>
        <w:t xml:space="preserve">), </w:t>
      </w:r>
      <w:r w:rsidR="00CF6A9F" w:rsidRPr="00BB5A1A">
        <w:rPr>
          <w:rFonts w:asciiTheme="minorHAnsi" w:hAnsiTheme="minorHAnsi" w:cstheme="minorHAnsi"/>
          <w:sz w:val="22"/>
          <w:szCs w:val="22"/>
        </w:rPr>
        <w:t xml:space="preserve">Sue Hoar (SH), </w:t>
      </w:r>
      <w:r w:rsidR="003021A3" w:rsidRPr="00BB5A1A">
        <w:rPr>
          <w:rFonts w:asciiTheme="minorHAnsi" w:hAnsiTheme="minorHAnsi" w:cstheme="minorHAnsi"/>
          <w:sz w:val="22"/>
          <w:szCs w:val="22"/>
        </w:rPr>
        <w:t xml:space="preserve">District Councillor </w:t>
      </w:r>
      <w:r w:rsidR="006F2350" w:rsidRPr="00BB5A1A">
        <w:rPr>
          <w:rFonts w:asciiTheme="minorHAnsi" w:hAnsiTheme="minorHAnsi" w:cstheme="minorHAnsi"/>
          <w:sz w:val="22"/>
          <w:szCs w:val="22"/>
        </w:rPr>
        <w:t>Brett Burkhart (BB)</w:t>
      </w:r>
    </w:p>
    <w:p w14:paraId="1E9FB181" w14:textId="77777777" w:rsidR="006F2350" w:rsidRPr="00BB5A1A" w:rsidRDefault="006F2350" w:rsidP="00B52409">
      <w:pPr>
        <w:pStyle w:val="NoSpacing"/>
        <w:jc w:val="both"/>
        <w:rPr>
          <w:rFonts w:asciiTheme="minorHAnsi" w:hAnsiTheme="minorHAnsi" w:cstheme="minorHAnsi"/>
          <w:sz w:val="8"/>
          <w:szCs w:val="8"/>
        </w:rPr>
      </w:pPr>
    </w:p>
    <w:p w14:paraId="3951A161" w14:textId="232B1DC8" w:rsidR="006F2350" w:rsidRPr="00BB5A1A" w:rsidRDefault="006F2350" w:rsidP="00B52409">
      <w:pPr>
        <w:pStyle w:val="NoSpacing"/>
        <w:jc w:val="both"/>
        <w:rPr>
          <w:rFonts w:asciiTheme="minorHAnsi" w:hAnsiTheme="minorHAnsi" w:cstheme="minorHAnsi"/>
          <w:sz w:val="22"/>
          <w:szCs w:val="22"/>
        </w:rPr>
      </w:pPr>
      <w:r w:rsidRPr="00BB5A1A">
        <w:rPr>
          <w:rFonts w:asciiTheme="minorHAnsi" w:hAnsiTheme="minorHAnsi" w:cstheme="minorHAnsi"/>
          <w:sz w:val="22"/>
          <w:szCs w:val="22"/>
        </w:rPr>
        <w:t xml:space="preserve">Members of the public: </w:t>
      </w:r>
      <w:r w:rsidR="00C128ED" w:rsidRPr="00BB5A1A">
        <w:rPr>
          <w:rFonts w:asciiTheme="minorHAnsi" w:hAnsiTheme="minorHAnsi" w:cstheme="minorHAnsi"/>
          <w:sz w:val="22"/>
          <w:szCs w:val="22"/>
        </w:rPr>
        <w:t>2</w:t>
      </w:r>
    </w:p>
    <w:p w14:paraId="7520218A" w14:textId="590399F4" w:rsidR="00B91696" w:rsidRPr="00BB5A1A" w:rsidRDefault="00B91696" w:rsidP="00B52409">
      <w:pPr>
        <w:pStyle w:val="NoSpacing"/>
        <w:jc w:val="both"/>
        <w:rPr>
          <w:rFonts w:asciiTheme="minorHAnsi" w:hAnsiTheme="minorHAnsi" w:cstheme="minorHAnsi"/>
          <w:szCs w:val="22"/>
        </w:rPr>
      </w:pPr>
      <w:r w:rsidRPr="00BB5A1A">
        <w:rPr>
          <w:rFonts w:asciiTheme="minorHAnsi" w:hAnsiTheme="minorHAnsi" w:cstheme="minorHAnsi"/>
          <w:szCs w:val="22"/>
        </w:rPr>
        <w:t>-------------------------------------------------------------------------------------------------------------------------</w:t>
      </w:r>
      <w:r w:rsidR="00657C39" w:rsidRPr="00BB5A1A">
        <w:rPr>
          <w:rFonts w:asciiTheme="minorHAnsi" w:hAnsiTheme="minorHAnsi" w:cstheme="minorHAnsi"/>
          <w:szCs w:val="22"/>
        </w:rPr>
        <w:t>-</w:t>
      </w:r>
    </w:p>
    <w:p w14:paraId="22901A3E" w14:textId="71839856" w:rsidR="003F0FF9" w:rsidRPr="00BB5A1A" w:rsidRDefault="00B74805" w:rsidP="00CF03CF">
      <w:pPr>
        <w:pStyle w:val="NoSpacing"/>
        <w:jc w:val="both"/>
        <w:rPr>
          <w:rFonts w:asciiTheme="minorHAnsi" w:hAnsiTheme="minorHAnsi" w:cstheme="minorHAnsi"/>
          <w:sz w:val="22"/>
          <w:szCs w:val="22"/>
        </w:rPr>
      </w:pPr>
      <w:r w:rsidRPr="00BB5A1A">
        <w:rPr>
          <w:rFonts w:asciiTheme="minorHAnsi" w:hAnsiTheme="minorHAnsi" w:cstheme="minorHAnsi"/>
          <w:b/>
          <w:sz w:val="22"/>
          <w:szCs w:val="22"/>
        </w:rPr>
        <w:t>2</w:t>
      </w:r>
      <w:r w:rsidR="006453AB" w:rsidRPr="00BB5A1A">
        <w:rPr>
          <w:rFonts w:asciiTheme="minorHAnsi" w:hAnsiTheme="minorHAnsi" w:cstheme="minorHAnsi"/>
          <w:b/>
          <w:sz w:val="22"/>
          <w:szCs w:val="22"/>
        </w:rPr>
        <w:t>53</w:t>
      </w:r>
      <w:r w:rsidR="00A01D5A" w:rsidRPr="00BB5A1A">
        <w:rPr>
          <w:rFonts w:asciiTheme="minorHAnsi" w:hAnsiTheme="minorHAnsi" w:cstheme="minorHAnsi"/>
          <w:b/>
          <w:sz w:val="22"/>
          <w:szCs w:val="22"/>
        </w:rPr>
        <w:t>.</w:t>
      </w:r>
      <w:r w:rsidR="00BD63D5" w:rsidRPr="00BB5A1A">
        <w:rPr>
          <w:rFonts w:asciiTheme="minorHAnsi" w:hAnsiTheme="minorHAnsi" w:cstheme="minorHAnsi"/>
          <w:b/>
          <w:sz w:val="22"/>
          <w:szCs w:val="22"/>
        </w:rPr>
        <w:t xml:space="preserve">   </w:t>
      </w:r>
      <w:r w:rsidR="00B91696" w:rsidRPr="00BB5A1A">
        <w:rPr>
          <w:rFonts w:asciiTheme="minorHAnsi" w:hAnsiTheme="minorHAnsi" w:cstheme="minorHAnsi"/>
          <w:b/>
          <w:sz w:val="22"/>
          <w:szCs w:val="22"/>
        </w:rPr>
        <w:t>Apologies</w:t>
      </w:r>
      <w:r w:rsidR="003F0FF9" w:rsidRPr="00BB5A1A">
        <w:rPr>
          <w:rFonts w:asciiTheme="minorHAnsi" w:hAnsiTheme="minorHAnsi" w:cstheme="minorHAnsi"/>
          <w:b/>
          <w:sz w:val="22"/>
          <w:szCs w:val="22"/>
        </w:rPr>
        <w:t>:</w:t>
      </w:r>
      <w:r w:rsidR="001310BF" w:rsidRPr="00BB5A1A">
        <w:rPr>
          <w:rFonts w:asciiTheme="minorHAnsi" w:hAnsiTheme="minorHAnsi" w:cstheme="minorHAnsi"/>
          <w:b/>
          <w:sz w:val="22"/>
          <w:szCs w:val="22"/>
        </w:rPr>
        <w:t xml:space="preserve"> </w:t>
      </w:r>
      <w:r w:rsidR="006F2350" w:rsidRPr="00BB5A1A">
        <w:rPr>
          <w:rFonts w:asciiTheme="minorHAnsi" w:hAnsiTheme="minorHAnsi" w:cstheme="minorHAnsi"/>
          <w:sz w:val="22"/>
          <w:szCs w:val="22"/>
        </w:rPr>
        <w:t xml:space="preserve">Nigel Oldham (NO), </w:t>
      </w:r>
      <w:r w:rsidR="00CF6A9F" w:rsidRPr="00BB5A1A">
        <w:rPr>
          <w:rFonts w:asciiTheme="minorHAnsi" w:hAnsiTheme="minorHAnsi" w:cstheme="minorHAnsi"/>
          <w:bCs/>
          <w:sz w:val="22"/>
          <w:szCs w:val="22"/>
        </w:rPr>
        <w:t>Mr S Hall (</w:t>
      </w:r>
      <w:proofErr w:type="spellStart"/>
      <w:r w:rsidR="00CF6A9F" w:rsidRPr="00BB5A1A">
        <w:rPr>
          <w:rFonts w:asciiTheme="minorHAnsi" w:hAnsiTheme="minorHAnsi" w:cstheme="minorHAnsi"/>
          <w:bCs/>
          <w:sz w:val="22"/>
          <w:szCs w:val="22"/>
        </w:rPr>
        <w:t>SH</w:t>
      </w:r>
      <w:r w:rsidR="00504211">
        <w:rPr>
          <w:rFonts w:asciiTheme="minorHAnsi" w:hAnsiTheme="minorHAnsi" w:cstheme="minorHAnsi"/>
          <w:bCs/>
          <w:sz w:val="22"/>
          <w:szCs w:val="22"/>
        </w:rPr>
        <w:t>a</w:t>
      </w:r>
      <w:proofErr w:type="spellEnd"/>
      <w:r w:rsidR="00CF6A9F" w:rsidRPr="00BB5A1A">
        <w:rPr>
          <w:rFonts w:asciiTheme="minorHAnsi" w:hAnsiTheme="minorHAnsi" w:cstheme="minorHAnsi"/>
          <w:bCs/>
          <w:sz w:val="22"/>
          <w:szCs w:val="22"/>
        </w:rPr>
        <w:t xml:space="preserve">), </w:t>
      </w:r>
      <w:bookmarkEnd w:id="1"/>
      <w:r w:rsidR="00874EA5" w:rsidRPr="00BB5A1A">
        <w:rPr>
          <w:rFonts w:asciiTheme="minorHAnsi" w:hAnsiTheme="minorHAnsi" w:cstheme="minorHAnsi"/>
          <w:sz w:val="22"/>
          <w:szCs w:val="22"/>
        </w:rPr>
        <w:t xml:space="preserve">County Councillor </w:t>
      </w:r>
      <w:r w:rsidR="00FE4D52" w:rsidRPr="00BB5A1A">
        <w:rPr>
          <w:rFonts w:asciiTheme="minorHAnsi" w:hAnsiTheme="minorHAnsi" w:cstheme="minorHAnsi"/>
          <w:sz w:val="22"/>
          <w:szCs w:val="22"/>
        </w:rPr>
        <w:t>Yvonne Gravely (YG)</w:t>
      </w:r>
    </w:p>
    <w:p w14:paraId="191A5F54" w14:textId="77777777" w:rsidR="00103B18" w:rsidRPr="00BB5A1A" w:rsidRDefault="00103B18" w:rsidP="00CF03CF">
      <w:pPr>
        <w:pStyle w:val="NoSpacing"/>
        <w:jc w:val="both"/>
        <w:rPr>
          <w:rFonts w:asciiTheme="minorHAnsi" w:hAnsiTheme="minorHAnsi" w:cstheme="minorHAnsi"/>
          <w:sz w:val="8"/>
          <w:szCs w:val="8"/>
        </w:rPr>
      </w:pPr>
    </w:p>
    <w:p w14:paraId="1043A243" w14:textId="26B13D96" w:rsidR="00103B18" w:rsidRPr="00BB5A1A" w:rsidRDefault="00103B18" w:rsidP="00103B18">
      <w:pPr>
        <w:pStyle w:val="NoSpacing"/>
        <w:jc w:val="both"/>
        <w:rPr>
          <w:rFonts w:asciiTheme="minorHAnsi" w:hAnsiTheme="minorHAnsi" w:cstheme="minorHAnsi"/>
          <w:bCs/>
          <w:sz w:val="22"/>
          <w:szCs w:val="22"/>
        </w:rPr>
      </w:pPr>
      <w:r w:rsidRPr="00BB5A1A">
        <w:rPr>
          <w:rFonts w:asciiTheme="minorHAnsi" w:hAnsiTheme="minorHAnsi" w:cstheme="minorHAnsi"/>
          <w:b/>
          <w:sz w:val="22"/>
          <w:szCs w:val="22"/>
        </w:rPr>
        <w:t>2</w:t>
      </w:r>
      <w:r w:rsidR="006453AB" w:rsidRPr="00BB5A1A">
        <w:rPr>
          <w:rFonts w:asciiTheme="minorHAnsi" w:hAnsiTheme="minorHAnsi" w:cstheme="minorHAnsi"/>
          <w:b/>
          <w:sz w:val="22"/>
          <w:szCs w:val="22"/>
        </w:rPr>
        <w:t>54</w:t>
      </w:r>
      <w:r w:rsidRPr="00BB5A1A">
        <w:rPr>
          <w:rFonts w:asciiTheme="minorHAnsi" w:hAnsiTheme="minorHAnsi" w:cstheme="minorHAnsi"/>
          <w:b/>
          <w:sz w:val="22"/>
          <w:szCs w:val="22"/>
        </w:rPr>
        <w:t>.</w:t>
      </w:r>
      <w:r w:rsidRPr="00BB5A1A">
        <w:rPr>
          <w:rFonts w:asciiTheme="minorHAnsi" w:hAnsiTheme="minorHAnsi" w:cstheme="minorHAnsi"/>
          <w:sz w:val="22"/>
          <w:szCs w:val="22"/>
        </w:rPr>
        <w:t xml:space="preserve">   </w:t>
      </w:r>
      <w:r w:rsidRPr="00BB5A1A">
        <w:rPr>
          <w:rFonts w:asciiTheme="minorHAnsi" w:hAnsiTheme="minorHAnsi" w:cstheme="minorHAnsi"/>
          <w:b/>
          <w:sz w:val="22"/>
          <w:szCs w:val="22"/>
        </w:rPr>
        <w:t xml:space="preserve">Minutes of the Meeting </w:t>
      </w:r>
      <w:r w:rsidR="006453AB" w:rsidRPr="00BB5A1A">
        <w:rPr>
          <w:rFonts w:asciiTheme="minorHAnsi" w:hAnsiTheme="minorHAnsi" w:cstheme="minorHAnsi"/>
          <w:b/>
          <w:sz w:val="22"/>
          <w:szCs w:val="22"/>
        </w:rPr>
        <w:t>9</w:t>
      </w:r>
      <w:r w:rsidRPr="00BB5A1A">
        <w:rPr>
          <w:rFonts w:asciiTheme="minorHAnsi" w:hAnsiTheme="minorHAnsi" w:cstheme="minorHAnsi"/>
          <w:b/>
          <w:sz w:val="22"/>
          <w:szCs w:val="22"/>
          <w:vertAlign w:val="superscript"/>
        </w:rPr>
        <w:t>th</w:t>
      </w:r>
      <w:r w:rsidRPr="00BB5A1A">
        <w:rPr>
          <w:rFonts w:asciiTheme="minorHAnsi" w:hAnsiTheme="minorHAnsi" w:cstheme="minorHAnsi"/>
          <w:b/>
          <w:sz w:val="22"/>
          <w:szCs w:val="22"/>
        </w:rPr>
        <w:t xml:space="preserve"> </w:t>
      </w:r>
      <w:r w:rsidR="006453AB" w:rsidRPr="00BB5A1A">
        <w:rPr>
          <w:rFonts w:asciiTheme="minorHAnsi" w:hAnsiTheme="minorHAnsi" w:cstheme="minorHAnsi"/>
          <w:b/>
          <w:sz w:val="22"/>
          <w:szCs w:val="22"/>
        </w:rPr>
        <w:t>July</w:t>
      </w:r>
      <w:r w:rsidRPr="00BB5A1A">
        <w:rPr>
          <w:rFonts w:asciiTheme="minorHAnsi" w:hAnsiTheme="minorHAnsi" w:cstheme="minorHAnsi"/>
          <w:b/>
          <w:sz w:val="22"/>
          <w:szCs w:val="22"/>
        </w:rPr>
        <w:t xml:space="preserve"> 2025</w:t>
      </w:r>
    </w:p>
    <w:p w14:paraId="0DB49FB0" w14:textId="0B4561CC" w:rsidR="00103B18" w:rsidRPr="00BB5A1A" w:rsidRDefault="00103B18" w:rsidP="00103B18">
      <w:pPr>
        <w:pStyle w:val="NoSpacing"/>
        <w:jc w:val="both"/>
        <w:rPr>
          <w:rFonts w:asciiTheme="minorHAnsi" w:hAnsiTheme="minorHAnsi" w:cstheme="minorHAnsi"/>
          <w:sz w:val="22"/>
          <w:szCs w:val="22"/>
        </w:rPr>
      </w:pPr>
      <w:r w:rsidRPr="00BB5A1A">
        <w:rPr>
          <w:rFonts w:asciiTheme="minorHAnsi" w:hAnsiTheme="minorHAnsi" w:cstheme="minorHAnsi"/>
          <w:bCs/>
          <w:sz w:val="22"/>
          <w:szCs w:val="22"/>
        </w:rPr>
        <w:t xml:space="preserve">Approval </w:t>
      </w:r>
      <w:r w:rsidRPr="00BB5A1A">
        <w:rPr>
          <w:rFonts w:asciiTheme="minorHAnsi" w:hAnsiTheme="minorHAnsi" w:cstheme="minorHAnsi"/>
          <w:b/>
          <w:sz w:val="22"/>
          <w:szCs w:val="22"/>
        </w:rPr>
        <w:t>proposed</w:t>
      </w:r>
      <w:r w:rsidR="004F6444">
        <w:rPr>
          <w:rFonts w:asciiTheme="minorHAnsi" w:hAnsiTheme="minorHAnsi" w:cstheme="minorHAnsi"/>
          <w:b/>
          <w:sz w:val="22"/>
          <w:szCs w:val="22"/>
        </w:rPr>
        <w:t xml:space="preserve"> </w:t>
      </w:r>
      <w:r w:rsidR="004F6444" w:rsidRPr="004F6444">
        <w:rPr>
          <w:rFonts w:asciiTheme="minorHAnsi" w:hAnsiTheme="minorHAnsi" w:cstheme="minorHAnsi"/>
          <w:bCs/>
          <w:sz w:val="22"/>
          <w:szCs w:val="22"/>
        </w:rPr>
        <w:t>Mr</w:t>
      </w:r>
      <w:r w:rsidR="004F6444">
        <w:rPr>
          <w:rFonts w:asciiTheme="minorHAnsi" w:hAnsiTheme="minorHAnsi" w:cstheme="minorHAnsi"/>
          <w:bCs/>
          <w:sz w:val="22"/>
          <w:szCs w:val="22"/>
        </w:rPr>
        <w:t xml:space="preserve"> </w:t>
      </w:r>
      <w:r w:rsidR="004F6444" w:rsidRPr="004F6444">
        <w:rPr>
          <w:rFonts w:asciiTheme="minorHAnsi" w:hAnsiTheme="minorHAnsi" w:cstheme="minorHAnsi"/>
          <w:bCs/>
          <w:sz w:val="22"/>
          <w:szCs w:val="22"/>
        </w:rPr>
        <w:t>J Parker</w:t>
      </w:r>
      <w:r w:rsidRPr="00BB5A1A">
        <w:rPr>
          <w:rFonts w:asciiTheme="minorHAnsi" w:hAnsiTheme="minorHAnsi" w:cstheme="minorHAnsi"/>
          <w:bCs/>
          <w:sz w:val="22"/>
          <w:szCs w:val="22"/>
        </w:rPr>
        <w:t xml:space="preserve"> and </w:t>
      </w:r>
      <w:r w:rsidRPr="00BB5A1A">
        <w:rPr>
          <w:rFonts w:asciiTheme="minorHAnsi" w:hAnsiTheme="minorHAnsi" w:cstheme="minorHAnsi"/>
          <w:b/>
          <w:sz w:val="22"/>
          <w:szCs w:val="22"/>
        </w:rPr>
        <w:t>seconded</w:t>
      </w:r>
      <w:r w:rsidRPr="00BB5A1A">
        <w:rPr>
          <w:rFonts w:asciiTheme="minorHAnsi" w:hAnsiTheme="minorHAnsi" w:cstheme="minorHAnsi"/>
          <w:bCs/>
          <w:sz w:val="22"/>
          <w:szCs w:val="22"/>
        </w:rPr>
        <w:t xml:space="preserve"> </w:t>
      </w:r>
      <w:r w:rsidR="004F6444">
        <w:rPr>
          <w:rFonts w:asciiTheme="minorHAnsi" w:hAnsiTheme="minorHAnsi" w:cstheme="minorHAnsi"/>
          <w:bCs/>
          <w:sz w:val="22"/>
          <w:szCs w:val="22"/>
        </w:rPr>
        <w:t>Mrs G Morton</w:t>
      </w:r>
    </w:p>
    <w:p w14:paraId="197F1E5C" w14:textId="77777777" w:rsidR="00103B18" w:rsidRPr="00BB5A1A" w:rsidRDefault="00103B18" w:rsidP="00CF03CF">
      <w:pPr>
        <w:pStyle w:val="NoSpacing"/>
        <w:jc w:val="both"/>
        <w:rPr>
          <w:rFonts w:asciiTheme="minorHAnsi" w:hAnsiTheme="minorHAnsi" w:cstheme="minorHAnsi"/>
          <w:sz w:val="8"/>
          <w:szCs w:val="8"/>
        </w:rPr>
      </w:pPr>
    </w:p>
    <w:bookmarkEnd w:id="0"/>
    <w:p w14:paraId="61F229E5" w14:textId="7B61FF8A" w:rsidR="00513231" w:rsidRPr="00BB5A1A" w:rsidRDefault="00B74805" w:rsidP="00C8502C">
      <w:pPr>
        <w:overflowPunct w:val="0"/>
        <w:autoSpaceDE w:val="0"/>
        <w:autoSpaceDN w:val="0"/>
        <w:adjustRightInd w:val="0"/>
        <w:jc w:val="both"/>
        <w:rPr>
          <w:rFonts w:asciiTheme="minorHAnsi" w:hAnsiTheme="minorHAnsi" w:cstheme="minorHAnsi"/>
          <w:b/>
          <w:sz w:val="22"/>
          <w:szCs w:val="22"/>
        </w:rPr>
      </w:pPr>
      <w:r w:rsidRPr="00BB5A1A">
        <w:rPr>
          <w:rFonts w:asciiTheme="minorHAnsi" w:hAnsiTheme="minorHAnsi" w:cstheme="minorHAnsi"/>
          <w:b/>
          <w:bCs/>
          <w:sz w:val="22"/>
          <w:szCs w:val="22"/>
        </w:rPr>
        <w:t>2</w:t>
      </w:r>
      <w:r w:rsidR="006453AB" w:rsidRPr="00BB5A1A">
        <w:rPr>
          <w:rFonts w:asciiTheme="minorHAnsi" w:hAnsiTheme="minorHAnsi" w:cstheme="minorHAnsi"/>
          <w:b/>
          <w:bCs/>
          <w:sz w:val="22"/>
          <w:szCs w:val="22"/>
        </w:rPr>
        <w:t>55</w:t>
      </w:r>
      <w:r w:rsidR="00513231" w:rsidRPr="00BB5A1A">
        <w:rPr>
          <w:rFonts w:asciiTheme="minorHAnsi" w:hAnsiTheme="minorHAnsi" w:cstheme="minorHAnsi"/>
          <w:sz w:val="22"/>
          <w:szCs w:val="22"/>
        </w:rPr>
        <w:t xml:space="preserve">.  </w:t>
      </w:r>
      <w:r w:rsidR="00513231" w:rsidRPr="00BB5A1A">
        <w:rPr>
          <w:rFonts w:asciiTheme="minorHAnsi" w:hAnsiTheme="minorHAnsi" w:cstheme="minorHAnsi"/>
          <w:b/>
          <w:sz w:val="22"/>
          <w:szCs w:val="22"/>
        </w:rPr>
        <w:t xml:space="preserve">Declaration of personal or prejudicial interests </w:t>
      </w:r>
    </w:p>
    <w:p w14:paraId="62DA047C" w14:textId="6EEF7AC0" w:rsidR="006A78AF" w:rsidRPr="00BB5A1A" w:rsidRDefault="006A78AF" w:rsidP="00C37C01">
      <w:pPr>
        <w:pStyle w:val="ListParagraph"/>
        <w:numPr>
          <w:ilvl w:val="0"/>
          <w:numId w:val="3"/>
        </w:numPr>
        <w:rPr>
          <w:rFonts w:asciiTheme="minorHAnsi" w:hAnsiTheme="minorHAnsi" w:cstheme="minorHAnsi"/>
          <w:b/>
          <w:sz w:val="22"/>
          <w:szCs w:val="22"/>
        </w:rPr>
      </w:pPr>
      <w:r w:rsidRPr="00BB5A1A">
        <w:rPr>
          <w:rFonts w:asciiTheme="minorHAnsi" w:hAnsiTheme="minorHAnsi" w:cstheme="minorHAnsi"/>
          <w:b/>
          <w:sz w:val="22"/>
          <w:szCs w:val="22"/>
        </w:rPr>
        <w:t>None</w:t>
      </w:r>
    </w:p>
    <w:p w14:paraId="1F2B7EE1" w14:textId="77777777" w:rsidR="00BF1572" w:rsidRPr="00BB5A1A" w:rsidRDefault="00BF1572" w:rsidP="00552B75">
      <w:pPr>
        <w:overflowPunct w:val="0"/>
        <w:autoSpaceDE w:val="0"/>
        <w:autoSpaceDN w:val="0"/>
        <w:adjustRightInd w:val="0"/>
        <w:rPr>
          <w:rFonts w:asciiTheme="minorHAnsi" w:hAnsiTheme="minorHAnsi" w:cstheme="minorHAnsi"/>
          <w:sz w:val="8"/>
          <w:szCs w:val="8"/>
        </w:rPr>
      </w:pPr>
    </w:p>
    <w:p w14:paraId="2136A068" w14:textId="5DC9E165" w:rsidR="00F373F4" w:rsidRPr="00BB5A1A" w:rsidRDefault="00B74805" w:rsidP="0022208D">
      <w:pPr>
        <w:pStyle w:val="NoSpacing"/>
        <w:jc w:val="both"/>
        <w:rPr>
          <w:rFonts w:asciiTheme="minorHAnsi" w:hAnsiTheme="minorHAnsi" w:cstheme="minorHAnsi"/>
          <w:b/>
          <w:sz w:val="22"/>
          <w:szCs w:val="22"/>
        </w:rPr>
      </w:pPr>
      <w:r w:rsidRPr="00BB5A1A">
        <w:rPr>
          <w:rFonts w:asciiTheme="minorHAnsi" w:hAnsiTheme="minorHAnsi" w:cstheme="minorHAnsi"/>
          <w:b/>
          <w:sz w:val="22"/>
          <w:szCs w:val="22"/>
        </w:rPr>
        <w:t>2</w:t>
      </w:r>
      <w:r w:rsidR="006453AB" w:rsidRPr="00BB5A1A">
        <w:rPr>
          <w:rFonts w:asciiTheme="minorHAnsi" w:hAnsiTheme="minorHAnsi" w:cstheme="minorHAnsi"/>
          <w:b/>
          <w:sz w:val="22"/>
          <w:szCs w:val="22"/>
        </w:rPr>
        <w:t>56</w:t>
      </w:r>
      <w:r w:rsidR="00DA54E2" w:rsidRPr="00BB5A1A">
        <w:rPr>
          <w:rFonts w:asciiTheme="minorHAnsi" w:hAnsiTheme="minorHAnsi" w:cstheme="minorHAnsi"/>
          <w:b/>
          <w:sz w:val="22"/>
          <w:szCs w:val="22"/>
        </w:rPr>
        <w:t>.</w:t>
      </w:r>
      <w:r w:rsidR="00DA54E2" w:rsidRPr="00BB5A1A">
        <w:rPr>
          <w:rFonts w:asciiTheme="minorHAnsi" w:hAnsiTheme="minorHAnsi" w:cstheme="minorHAnsi"/>
          <w:bCs/>
          <w:sz w:val="22"/>
          <w:szCs w:val="22"/>
        </w:rPr>
        <w:t xml:space="preserve">   </w:t>
      </w:r>
      <w:r w:rsidR="00DA54E2" w:rsidRPr="00BB5A1A">
        <w:rPr>
          <w:rFonts w:asciiTheme="minorHAnsi" w:hAnsiTheme="minorHAnsi" w:cstheme="minorHAnsi"/>
          <w:b/>
          <w:sz w:val="22"/>
          <w:szCs w:val="22"/>
        </w:rPr>
        <w:t>Report</w:t>
      </w:r>
      <w:r w:rsidR="00413B27" w:rsidRPr="00BB5A1A">
        <w:rPr>
          <w:rFonts w:asciiTheme="minorHAnsi" w:hAnsiTheme="minorHAnsi" w:cstheme="minorHAnsi"/>
          <w:b/>
          <w:sz w:val="22"/>
          <w:szCs w:val="22"/>
        </w:rPr>
        <w:t>s</w:t>
      </w:r>
      <w:r w:rsidR="00DA54E2" w:rsidRPr="00BB5A1A">
        <w:rPr>
          <w:rFonts w:asciiTheme="minorHAnsi" w:hAnsiTheme="minorHAnsi" w:cstheme="minorHAnsi"/>
          <w:b/>
          <w:sz w:val="22"/>
          <w:szCs w:val="22"/>
        </w:rPr>
        <w:t xml:space="preserve"> from the County </w:t>
      </w:r>
      <w:r w:rsidR="00E132D1" w:rsidRPr="00BB5A1A">
        <w:rPr>
          <w:rFonts w:asciiTheme="minorHAnsi" w:hAnsiTheme="minorHAnsi" w:cstheme="minorHAnsi"/>
          <w:b/>
          <w:sz w:val="22"/>
          <w:szCs w:val="22"/>
        </w:rPr>
        <w:t xml:space="preserve">and District </w:t>
      </w:r>
      <w:r w:rsidR="00DA54E2" w:rsidRPr="00BB5A1A">
        <w:rPr>
          <w:rFonts w:asciiTheme="minorHAnsi" w:hAnsiTheme="minorHAnsi" w:cstheme="minorHAnsi"/>
          <w:b/>
          <w:sz w:val="22"/>
          <w:szCs w:val="22"/>
        </w:rPr>
        <w:t>Councillor</w:t>
      </w:r>
      <w:r w:rsidR="00E132D1" w:rsidRPr="00BB5A1A">
        <w:rPr>
          <w:rFonts w:asciiTheme="minorHAnsi" w:hAnsiTheme="minorHAnsi" w:cstheme="minorHAnsi"/>
          <w:b/>
          <w:sz w:val="22"/>
          <w:szCs w:val="22"/>
        </w:rPr>
        <w:t>s</w:t>
      </w:r>
      <w:r w:rsidR="00B44617" w:rsidRPr="00BB5A1A">
        <w:rPr>
          <w:rFonts w:asciiTheme="minorHAnsi" w:hAnsiTheme="minorHAnsi" w:cstheme="minorHAnsi"/>
          <w:b/>
          <w:sz w:val="22"/>
          <w:szCs w:val="22"/>
        </w:rPr>
        <w:t xml:space="preserve"> – </w:t>
      </w:r>
      <w:r w:rsidR="00343B3B" w:rsidRPr="00BB5A1A">
        <w:rPr>
          <w:rFonts w:asciiTheme="minorHAnsi" w:hAnsiTheme="minorHAnsi" w:cstheme="minorHAnsi"/>
          <w:b/>
          <w:sz w:val="22"/>
          <w:szCs w:val="22"/>
        </w:rPr>
        <w:t xml:space="preserve">full report attached - </w:t>
      </w:r>
      <w:r w:rsidR="00B44617" w:rsidRPr="00BB5A1A">
        <w:rPr>
          <w:rFonts w:asciiTheme="minorHAnsi" w:hAnsiTheme="minorHAnsi" w:cstheme="minorHAnsi"/>
          <w:b/>
          <w:sz w:val="22"/>
          <w:szCs w:val="22"/>
        </w:rPr>
        <w:t>Summary below</w:t>
      </w:r>
      <w:r w:rsidR="00343B3B" w:rsidRPr="00BB5A1A">
        <w:rPr>
          <w:rFonts w:asciiTheme="minorHAnsi" w:hAnsiTheme="minorHAnsi" w:cstheme="minorHAnsi"/>
          <w:b/>
          <w:sz w:val="22"/>
          <w:szCs w:val="22"/>
        </w:rPr>
        <w:t>:</w:t>
      </w:r>
    </w:p>
    <w:p w14:paraId="2213773A" w14:textId="78D7D3A7" w:rsidR="00D842B5" w:rsidRPr="00BB5A1A" w:rsidRDefault="00D842B5" w:rsidP="00D842B5">
      <w:pPr>
        <w:rPr>
          <w:rFonts w:asciiTheme="minorHAnsi" w:hAnsiTheme="minorHAnsi" w:cstheme="minorHAnsi"/>
          <w:b/>
          <w:bCs/>
          <w:sz w:val="22"/>
          <w:szCs w:val="22"/>
          <w:u w:val="single"/>
        </w:rPr>
      </w:pPr>
      <w:r w:rsidRPr="00BB5A1A">
        <w:rPr>
          <w:rFonts w:asciiTheme="minorHAnsi" w:hAnsiTheme="minorHAnsi" w:cstheme="minorHAnsi"/>
          <w:b/>
          <w:bCs/>
          <w:sz w:val="22"/>
          <w:szCs w:val="22"/>
          <w:u w:val="single"/>
        </w:rPr>
        <w:t>Update from County Councillor September 2025</w:t>
      </w:r>
    </w:p>
    <w:p w14:paraId="03A34B42" w14:textId="77777777" w:rsidR="00D842B5" w:rsidRPr="00BB5A1A" w:rsidRDefault="00D842B5" w:rsidP="00C37C01">
      <w:pPr>
        <w:pStyle w:val="ListParagraph"/>
        <w:numPr>
          <w:ilvl w:val="0"/>
          <w:numId w:val="18"/>
        </w:numPr>
        <w:jc w:val="both"/>
        <w:rPr>
          <w:rFonts w:ascii="Calibri" w:hAnsi="Calibri" w:cs="Calibri"/>
          <w:sz w:val="22"/>
          <w:szCs w:val="22"/>
        </w:rPr>
      </w:pPr>
      <w:r w:rsidRPr="00BB5A1A">
        <w:rPr>
          <w:rFonts w:ascii="Calibri" w:hAnsi="Calibri" w:cs="Calibri"/>
          <w:sz w:val="22"/>
          <w:szCs w:val="22"/>
        </w:rPr>
        <w:t>Midhurst Fire Damaged Buildings</w:t>
      </w:r>
    </w:p>
    <w:p w14:paraId="07140FA7" w14:textId="77777777" w:rsidR="00D842B5" w:rsidRPr="00BB5A1A" w:rsidRDefault="00D842B5" w:rsidP="00C37C01">
      <w:pPr>
        <w:pStyle w:val="ListParagraph"/>
        <w:numPr>
          <w:ilvl w:val="0"/>
          <w:numId w:val="18"/>
        </w:numPr>
        <w:rPr>
          <w:rFonts w:ascii="Calibri" w:hAnsi="Calibri" w:cs="Calibri"/>
          <w:sz w:val="22"/>
          <w:szCs w:val="22"/>
        </w:rPr>
      </w:pPr>
      <w:r w:rsidRPr="00BB5A1A">
        <w:rPr>
          <w:rFonts w:ascii="Calibri" w:hAnsi="Calibri" w:cs="Calibri"/>
          <w:sz w:val="22"/>
          <w:szCs w:val="22"/>
        </w:rPr>
        <w:t>West Sussex Joint Local Health and Wellbeing Strategy 2025-2030</w:t>
      </w:r>
    </w:p>
    <w:p w14:paraId="2F2987BC" w14:textId="77777777" w:rsidR="00D842B5" w:rsidRPr="00BB5A1A" w:rsidRDefault="00D842B5" w:rsidP="00C37C01">
      <w:pPr>
        <w:pStyle w:val="ListParagraph"/>
        <w:numPr>
          <w:ilvl w:val="0"/>
          <w:numId w:val="18"/>
        </w:numPr>
        <w:rPr>
          <w:rFonts w:ascii="Calibri" w:eastAsia="Aptos" w:hAnsi="Calibri" w:cs="Calibri"/>
          <w:sz w:val="22"/>
          <w:szCs w:val="22"/>
          <w:lang w:eastAsia="en-GB"/>
        </w:rPr>
      </w:pPr>
      <w:r w:rsidRPr="00BB5A1A">
        <w:rPr>
          <w:rFonts w:ascii="Calibri" w:eastAsia="Aptos" w:hAnsi="Calibri" w:cs="Calibri"/>
          <w:sz w:val="22"/>
          <w:szCs w:val="22"/>
          <w:lang w:eastAsia="en-GB"/>
        </w:rPr>
        <w:t xml:space="preserve">Fire service offers free electric blanket testing </w:t>
      </w:r>
    </w:p>
    <w:p w14:paraId="5B6C7F7D" w14:textId="77777777" w:rsidR="00D842B5" w:rsidRPr="00BB5A1A" w:rsidRDefault="00D842B5" w:rsidP="00E132D1">
      <w:pPr>
        <w:rPr>
          <w:rFonts w:asciiTheme="minorHAnsi" w:hAnsiTheme="minorHAnsi" w:cstheme="minorHAnsi"/>
          <w:b/>
          <w:bCs/>
          <w:sz w:val="8"/>
          <w:szCs w:val="8"/>
          <w:u w:val="single"/>
        </w:rPr>
      </w:pPr>
    </w:p>
    <w:p w14:paraId="7B710581" w14:textId="1E7A7879" w:rsidR="00E132D1" w:rsidRPr="00BB5A1A" w:rsidRDefault="00E132D1" w:rsidP="00E132D1">
      <w:pPr>
        <w:rPr>
          <w:rFonts w:asciiTheme="minorHAnsi" w:hAnsiTheme="minorHAnsi" w:cstheme="minorHAnsi"/>
          <w:b/>
          <w:bCs/>
          <w:sz w:val="22"/>
          <w:szCs w:val="22"/>
          <w:u w:val="single"/>
        </w:rPr>
      </w:pPr>
      <w:r w:rsidRPr="00BB5A1A">
        <w:rPr>
          <w:rFonts w:asciiTheme="minorHAnsi" w:hAnsiTheme="minorHAnsi" w:cstheme="minorHAnsi"/>
          <w:b/>
          <w:bCs/>
          <w:sz w:val="22"/>
          <w:szCs w:val="22"/>
          <w:u w:val="single"/>
        </w:rPr>
        <w:t xml:space="preserve">Update from District Councillors </w:t>
      </w:r>
      <w:r w:rsidR="006453AB" w:rsidRPr="00BB5A1A">
        <w:rPr>
          <w:rFonts w:asciiTheme="minorHAnsi" w:hAnsiTheme="minorHAnsi" w:cstheme="minorHAnsi"/>
          <w:b/>
          <w:bCs/>
          <w:sz w:val="22"/>
          <w:szCs w:val="22"/>
          <w:u w:val="single"/>
        </w:rPr>
        <w:t>September</w:t>
      </w:r>
      <w:r w:rsidRPr="00BB5A1A">
        <w:rPr>
          <w:rFonts w:asciiTheme="minorHAnsi" w:hAnsiTheme="minorHAnsi" w:cstheme="minorHAnsi"/>
          <w:b/>
          <w:bCs/>
          <w:sz w:val="22"/>
          <w:szCs w:val="22"/>
          <w:u w:val="single"/>
        </w:rPr>
        <w:t xml:space="preserve"> 202</w:t>
      </w:r>
      <w:r w:rsidR="00B74805" w:rsidRPr="00BB5A1A">
        <w:rPr>
          <w:rFonts w:asciiTheme="minorHAnsi" w:hAnsiTheme="minorHAnsi" w:cstheme="minorHAnsi"/>
          <w:b/>
          <w:bCs/>
          <w:sz w:val="22"/>
          <w:szCs w:val="22"/>
          <w:u w:val="single"/>
        </w:rPr>
        <w:t>5</w:t>
      </w:r>
    </w:p>
    <w:p w14:paraId="607570A5" w14:textId="501537BD" w:rsidR="00103B18" w:rsidRPr="00BB5A1A" w:rsidRDefault="00A21C5F" w:rsidP="00C37C01">
      <w:pPr>
        <w:pStyle w:val="ListParagraph"/>
        <w:numPr>
          <w:ilvl w:val="0"/>
          <w:numId w:val="18"/>
        </w:numPr>
        <w:jc w:val="both"/>
        <w:rPr>
          <w:rFonts w:asciiTheme="minorHAnsi" w:hAnsiTheme="minorHAnsi" w:cstheme="minorHAnsi"/>
          <w:sz w:val="22"/>
          <w:szCs w:val="22"/>
        </w:rPr>
      </w:pPr>
      <w:r w:rsidRPr="00BB5A1A">
        <w:rPr>
          <w:rFonts w:asciiTheme="minorHAnsi" w:hAnsiTheme="minorHAnsi" w:cstheme="minorHAnsi"/>
          <w:sz w:val="22"/>
          <w:szCs w:val="22"/>
        </w:rPr>
        <w:t>The Local Government Reorganisation (LGR)</w:t>
      </w:r>
    </w:p>
    <w:p w14:paraId="060C3A2F" w14:textId="5FD370D3" w:rsidR="00103B18" w:rsidRPr="00BB5A1A" w:rsidRDefault="00A21C5F" w:rsidP="00C37C01">
      <w:pPr>
        <w:pStyle w:val="ListParagraph"/>
        <w:numPr>
          <w:ilvl w:val="0"/>
          <w:numId w:val="18"/>
        </w:numPr>
        <w:jc w:val="both"/>
        <w:rPr>
          <w:rFonts w:asciiTheme="minorHAnsi" w:hAnsiTheme="minorHAnsi" w:cstheme="minorHAnsi"/>
          <w:sz w:val="22"/>
          <w:szCs w:val="22"/>
        </w:rPr>
      </w:pPr>
      <w:r w:rsidRPr="00BB5A1A">
        <w:rPr>
          <w:rFonts w:asciiTheme="minorHAnsi" w:hAnsiTheme="minorHAnsi" w:cstheme="minorHAnsi"/>
          <w:sz w:val="22"/>
          <w:szCs w:val="22"/>
        </w:rPr>
        <w:t>Local Plan</w:t>
      </w:r>
    </w:p>
    <w:p w14:paraId="0454F9B2" w14:textId="77BE1ED3" w:rsidR="00103B18" w:rsidRPr="00BB5A1A" w:rsidRDefault="00A21C5F" w:rsidP="00C37C01">
      <w:pPr>
        <w:pStyle w:val="ListParagraph"/>
        <w:numPr>
          <w:ilvl w:val="0"/>
          <w:numId w:val="18"/>
        </w:numPr>
        <w:jc w:val="both"/>
        <w:rPr>
          <w:rFonts w:asciiTheme="minorHAnsi" w:hAnsiTheme="minorHAnsi" w:cstheme="minorHAnsi"/>
          <w:sz w:val="22"/>
          <w:szCs w:val="22"/>
        </w:rPr>
      </w:pPr>
      <w:r w:rsidRPr="00BB5A1A">
        <w:rPr>
          <w:rFonts w:asciiTheme="minorHAnsi" w:hAnsiTheme="minorHAnsi" w:cstheme="minorHAnsi"/>
          <w:sz w:val="22"/>
          <w:szCs w:val="22"/>
        </w:rPr>
        <w:t>Parks</w:t>
      </w:r>
    </w:p>
    <w:p w14:paraId="6D0885FA" w14:textId="4175EEDC" w:rsidR="00103B18" w:rsidRPr="00BB5A1A" w:rsidRDefault="00A21C5F" w:rsidP="00C37C01">
      <w:pPr>
        <w:pStyle w:val="ListParagraph"/>
        <w:numPr>
          <w:ilvl w:val="0"/>
          <w:numId w:val="18"/>
        </w:numPr>
        <w:jc w:val="both"/>
        <w:rPr>
          <w:rFonts w:asciiTheme="minorHAnsi" w:hAnsiTheme="minorHAnsi" w:cstheme="minorHAnsi"/>
          <w:sz w:val="22"/>
          <w:szCs w:val="22"/>
        </w:rPr>
      </w:pPr>
      <w:r w:rsidRPr="00BB5A1A">
        <w:rPr>
          <w:rFonts w:asciiTheme="minorHAnsi" w:hAnsiTheme="minorHAnsi" w:cstheme="minorHAnsi"/>
          <w:sz w:val="22"/>
          <w:szCs w:val="22"/>
        </w:rPr>
        <w:t xml:space="preserve">Graffiti </w:t>
      </w:r>
    </w:p>
    <w:p w14:paraId="151D5DF3" w14:textId="50CCB454" w:rsidR="00874EA5" w:rsidRPr="00BB5A1A" w:rsidRDefault="00874EA5" w:rsidP="00874EA5">
      <w:pPr>
        <w:jc w:val="both"/>
        <w:rPr>
          <w:rFonts w:asciiTheme="minorHAnsi" w:hAnsiTheme="minorHAnsi" w:cstheme="minorHAnsi"/>
          <w:sz w:val="8"/>
          <w:szCs w:val="8"/>
        </w:rPr>
      </w:pPr>
    </w:p>
    <w:p w14:paraId="06609463" w14:textId="26ADCF16" w:rsidR="009314E3" w:rsidRPr="00BB5A1A" w:rsidRDefault="009314E3" w:rsidP="009314E3">
      <w:pPr>
        <w:rPr>
          <w:rFonts w:asciiTheme="minorHAnsi" w:hAnsiTheme="minorHAnsi" w:cstheme="minorHAnsi"/>
          <w:b/>
          <w:bCs/>
          <w:sz w:val="22"/>
          <w:szCs w:val="22"/>
          <w:u w:val="single"/>
        </w:rPr>
      </w:pPr>
      <w:r w:rsidRPr="00BB5A1A">
        <w:rPr>
          <w:rFonts w:asciiTheme="minorHAnsi" w:hAnsiTheme="minorHAnsi" w:cstheme="minorHAnsi"/>
          <w:b/>
          <w:bCs/>
          <w:sz w:val="22"/>
          <w:szCs w:val="22"/>
          <w:u w:val="single"/>
        </w:rPr>
        <w:t xml:space="preserve">Update </w:t>
      </w:r>
      <w:r w:rsidR="006453AB" w:rsidRPr="00BB5A1A">
        <w:rPr>
          <w:rFonts w:asciiTheme="minorHAnsi" w:hAnsiTheme="minorHAnsi" w:cstheme="minorHAnsi"/>
          <w:b/>
          <w:bCs/>
          <w:sz w:val="22"/>
          <w:szCs w:val="22"/>
          <w:u w:val="single"/>
        </w:rPr>
        <w:t>in meeting</w:t>
      </w:r>
    </w:p>
    <w:p w14:paraId="7EE89985" w14:textId="42D1E7A7" w:rsidR="00C949D0" w:rsidRPr="00BB5A1A" w:rsidRDefault="00C128ED" w:rsidP="00C37C01">
      <w:pPr>
        <w:pStyle w:val="ListParagraph"/>
        <w:numPr>
          <w:ilvl w:val="0"/>
          <w:numId w:val="20"/>
        </w:numPr>
        <w:jc w:val="both"/>
        <w:rPr>
          <w:rFonts w:asciiTheme="minorHAnsi" w:hAnsiTheme="minorHAnsi" w:cstheme="minorHAnsi"/>
          <w:b/>
          <w:bCs/>
          <w:sz w:val="16"/>
          <w:szCs w:val="16"/>
        </w:rPr>
      </w:pPr>
      <w:r w:rsidRPr="00BB5A1A">
        <w:rPr>
          <w:rFonts w:asciiTheme="minorHAnsi" w:hAnsiTheme="minorHAnsi" w:cstheme="minorHAnsi"/>
          <w:sz w:val="22"/>
          <w:szCs w:val="22"/>
        </w:rPr>
        <w:t>Discussion regarding the LGR review</w:t>
      </w:r>
      <w:r w:rsidR="006930F4" w:rsidRPr="00BB5A1A">
        <w:rPr>
          <w:rFonts w:asciiTheme="minorHAnsi" w:hAnsiTheme="minorHAnsi" w:cstheme="minorHAnsi"/>
          <w:sz w:val="22"/>
          <w:szCs w:val="22"/>
        </w:rPr>
        <w:t>.</w:t>
      </w:r>
      <w:r w:rsidRPr="00BB5A1A">
        <w:rPr>
          <w:rFonts w:asciiTheme="minorHAnsi" w:hAnsiTheme="minorHAnsi" w:cstheme="minorHAnsi"/>
          <w:sz w:val="22"/>
          <w:szCs w:val="22"/>
        </w:rPr>
        <w:t xml:space="preserve"> BB updated that the proposals were still being finalised ahead of</w:t>
      </w:r>
      <w:r w:rsidR="003602E9" w:rsidRPr="00BB5A1A">
        <w:rPr>
          <w:rFonts w:ascii="Calibri" w:hAnsi="Calibri" w:cs="Calibri"/>
          <w:sz w:val="22"/>
          <w:szCs w:val="22"/>
          <w:lang w:eastAsia="en-GB"/>
        </w:rPr>
        <w:t xml:space="preserve"> the business case being submitted to the Government by 26 September. BB to ask for further information to </w:t>
      </w:r>
      <w:r w:rsidR="006930F4" w:rsidRPr="00BB5A1A">
        <w:rPr>
          <w:rFonts w:ascii="Calibri" w:hAnsi="Calibri" w:cs="Calibri"/>
          <w:sz w:val="22"/>
          <w:szCs w:val="22"/>
          <w:lang w:eastAsia="en-GB"/>
        </w:rPr>
        <w:t>enable</w:t>
      </w:r>
      <w:r w:rsidR="003602E9" w:rsidRPr="00BB5A1A">
        <w:rPr>
          <w:rFonts w:ascii="Calibri" w:hAnsi="Calibri" w:cs="Calibri"/>
          <w:sz w:val="22"/>
          <w:szCs w:val="22"/>
          <w:lang w:eastAsia="en-GB"/>
        </w:rPr>
        <w:t xml:space="preserve"> the PC </w:t>
      </w:r>
      <w:r w:rsidR="004A187D" w:rsidRPr="00BB5A1A">
        <w:rPr>
          <w:rFonts w:ascii="Calibri" w:hAnsi="Calibri" w:cs="Calibri"/>
          <w:sz w:val="22"/>
          <w:szCs w:val="22"/>
          <w:lang w:eastAsia="en-GB"/>
        </w:rPr>
        <w:t xml:space="preserve">to </w:t>
      </w:r>
      <w:r w:rsidR="003602E9" w:rsidRPr="00BB5A1A">
        <w:rPr>
          <w:rFonts w:ascii="Calibri" w:hAnsi="Calibri" w:cs="Calibri"/>
          <w:sz w:val="22"/>
          <w:szCs w:val="22"/>
          <w:lang w:eastAsia="en-GB"/>
        </w:rPr>
        <w:t>make a more informed comment.</w:t>
      </w:r>
    </w:p>
    <w:p w14:paraId="6294EBD7" w14:textId="3F6ABE94" w:rsidR="003602E9" w:rsidRPr="00BB5A1A" w:rsidRDefault="003602E9" w:rsidP="003602E9">
      <w:pPr>
        <w:pStyle w:val="ListParagraph"/>
        <w:ind w:left="360"/>
        <w:jc w:val="right"/>
        <w:rPr>
          <w:rFonts w:asciiTheme="minorHAnsi" w:hAnsiTheme="minorHAnsi" w:cstheme="minorHAnsi"/>
          <w:b/>
          <w:bCs/>
          <w:sz w:val="16"/>
          <w:szCs w:val="16"/>
        </w:rPr>
      </w:pPr>
      <w:r w:rsidRPr="00BB5A1A">
        <w:rPr>
          <w:rFonts w:ascii="Calibri" w:hAnsi="Calibri" w:cs="Calibri"/>
          <w:b/>
          <w:bCs/>
          <w:sz w:val="22"/>
          <w:szCs w:val="22"/>
          <w:lang w:eastAsia="en-GB"/>
        </w:rPr>
        <w:t>Action: BB</w:t>
      </w:r>
    </w:p>
    <w:p w14:paraId="4F9E7452" w14:textId="29EEDD19" w:rsidR="00014DAD" w:rsidRPr="00BB5A1A" w:rsidRDefault="00B74805" w:rsidP="00014DAD">
      <w:pPr>
        <w:pStyle w:val="NoSpacing"/>
        <w:jc w:val="both"/>
        <w:rPr>
          <w:rFonts w:asciiTheme="minorHAnsi" w:hAnsiTheme="minorHAnsi" w:cstheme="minorHAnsi"/>
          <w:b/>
          <w:bCs/>
          <w:sz w:val="22"/>
          <w:szCs w:val="20"/>
        </w:rPr>
      </w:pPr>
      <w:r w:rsidRPr="00BB5A1A">
        <w:rPr>
          <w:rFonts w:asciiTheme="minorHAnsi" w:hAnsiTheme="minorHAnsi" w:cstheme="minorHAnsi"/>
          <w:b/>
          <w:bCs/>
          <w:sz w:val="22"/>
          <w:szCs w:val="20"/>
        </w:rPr>
        <w:t>2</w:t>
      </w:r>
      <w:r w:rsidR="00A21C5F" w:rsidRPr="00BB5A1A">
        <w:rPr>
          <w:rFonts w:asciiTheme="minorHAnsi" w:hAnsiTheme="minorHAnsi" w:cstheme="minorHAnsi"/>
          <w:b/>
          <w:bCs/>
          <w:sz w:val="22"/>
          <w:szCs w:val="20"/>
        </w:rPr>
        <w:t>57</w:t>
      </w:r>
      <w:r w:rsidR="00196342" w:rsidRPr="00BB5A1A">
        <w:rPr>
          <w:rFonts w:asciiTheme="minorHAnsi" w:hAnsiTheme="minorHAnsi" w:cstheme="minorHAnsi"/>
          <w:b/>
          <w:bCs/>
          <w:sz w:val="22"/>
          <w:szCs w:val="20"/>
        </w:rPr>
        <w:t>.</w:t>
      </w:r>
      <w:r w:rsidR="00DA54E2" w:rsidRPr="00BB5A1A">
        <w:rPr>
          <w:rFonts w:asciiTheme="minorHAnsi" w:hAnsiTheme="minorHAnsi" w:cstheme="minorHAnsi"/>
          <w:sz w:val="22"/>
          <w:szCs w:val="20"/>
        </w:rPr>
        <w:t xml:space="preserve">   </w:t>
      </w:r>
      <w:r w:rsidR="00DA54E2" w:rsidRPr="00BB5A1A">
        <w:rPr>
          <w:rFonts w:asciiTheme="minorHAnsi" w:hAnsiTheme="minorHAnsi" w:cstheme="minorHAnsi"/>
          <w:b/>
          <w:bCs/>
          <w:sz w:val="22"/>
          <w:szCs w:val="20"/>
        </w:rPr>
        <w:t>Public Participation</w:t>
      </w:r>
    </w:p>
    <w:p w14:paraId="723EF0B3" w14:textId="5CE78139" w:rsidR="00535AEE" w:rsidRPr="00BB5A1A" w:rsidRDefault="00535AEE" w:rsidP="00C37C01">
      <w:pPr>
        <w:pStyle w:val="ListParagraph"/>
        <w:numPr>
          <w:ilvl w:val="0"/>
          <w:numId w:val="20"/>
        </w:numPr>
        <w:overflowPunct w:val="0"/>
        <w:autoSpaceDE w:val="0"/>
        <w:autoSpaceDN w:val="0"/>
        <w:adjustRightInd w:val="0"/>
        <w:jc w:val="both"/>
        <w:rPr>
          <w:rFonts w:asciiTheme="minorHAnsi" w:hAnsiTheme="minorHAnsi" w:cstheme="minorHAnsi"/>
          <w:sz w:val="22"/>
          <w:szCs w:val="22"/>
        </w:rPr>
      </w:pPr>
      <w:r w:rsidRPr="00BB5A1A">
        <w:rPr>
          <w:rFonts w:asciiTheme="minorHAnsi" w:hAnsiTheme="minorHAnsi" w:cstheme="minorHAnsi"/>
          <w:sz w:val="22"/>
          <w:szCs w:val="22"/>
        </w:rPr>
        <w:t>See below 259. b. – Milland Tennis Club</w:t>
      </w:r>
    </w:p>
    <w:p w14:paraId="04D82D0D" w14:textId="74450C02" w:rsidR="00535AEE" w:rsidRPr="00BB5A1A" w:rsidRDefault="00535AEE" w:rsidP="00C37C01">
      <w:pPr>
        <w:pStyle w:val="ListParagraph"/>
        <w:numPr>
          <w:ilvl w:val="0"/>
          <w:numId w:val="20"/>
        </w:numPr>
        <w:overflowPunct w:val="0"/>
        <w:autoSpaceDE w:val="0"/>
        <w:autoSpaceDN w:val="0"/>
        <w:adjustRightInd w:val="0"/>
        <w:jc w:val="both"/>
        <w:rPr>
          <w:rFonts w:asciiTheme="minorHAnsi" w:hAnsiTheme="minorHAnsi" w:cstheme="minorHAnsi"/>
          <w:sz w:val="22"/>
          <w:szCs w:val="22"/>
        </w:rPr>
      </w:pPr>
      <w:r w:rsidRPr="00BB5A1A">
        <w:rPr>
          <w:rFonts w:asciiTheme="minorHAnsi" w:hAnsiTheme="minorHAnsi" w:cstheme="minorHAnsi"/>
          <w:sz w:val="22"/>
          <w:szCs w:val="22"/>
        </w:rPr>
        <w:t>See below 261. a. ii. – Traffic calming Wardley Lane</w:t>
      </w:r>
    </w:p>
    <w:p w14:paraId="15C242C8" w14:textId="77777777" w:rsidR="00535AEE" w:rsidRPr="00BB5A1A" w:rsidRDefault="00535AEE" w:rsidP="007C401C">
      <w:pPr>
        <w:overflowPunct w:val="0"/>
        <w:autoSpaceDE w:val="0"/>
        <w:autoSpaceDN w:val="0"/>
        <w:adjustRightInd w:val="0"/>
        <w:jc w:val="both"/>
        <w:rPr>
          <w:rFonts w:asciiTheme="minorHAnsi" w:hAnsiTheme="minorHAnsi" w:cstheme="minorHAnsi"/>
          <w:b/>
          <w:bCs/>
          <w:sz w:val="16"/>
          <w:szCs w:val="16"/>
        </w:rPr>
      </w:pPr>
    </w:p>
    <w:p w14:paraId="24C10AC1" w14:textId="03A3D7CB" w:rsidR="00C8502C" w:rsidRPr="00BB5A1A" w:rsidRDefault="00B74805" w:rsidP="007C401C">
      <w:pPr>
        <w:overflowPunct w:val="0"/>
        <w:autoSpaceDE w:val="0"/>
        <w:autoSpaceDN w:val="0"/>
        <w:adjustRightInd w:val="0"/>
        <w:jc w:val="both"/>
        <w:rPr>
          <w:rFonts w:asciiTheme="minorHAnsi" w:hAnsiTheme="minorHAnsi" w:cstheme="minorHAnsi"/>
          <w:b/>
          <w:bCs/>
          <w:sz w:val="22"/>
          <w:szCs w:val="22"/>
        </w:rPr>
      </w:pPr>
      <w:r w:rsidRPr="00BB5A1A">
        <w:rPr>
          <w:rFonts w:asciiTheme="minorHAnsi" w:hAnsiTheme="minorHAnsi" w:cstheme="minorHAnsi"/>
          <w:b/>
          <w:bCs/>
          <w:sz w:val="22"/>
          <w:szCs w:val="22"/>
        </w:rPr>
        <w:t>2</w:t>
      </w:r>
      <w:r w:rsidR="00A21C5F" w:rsidRPr="00BB5A1A">
        <w:rPr>
          <w:rFonts w:asciiTheme="minorHAnsi" w:hAnsiTheme="minorHAnsi" w:cstheme="minorHAnsi"/>
          <w:b/>
          <w:bCs/>
          <w:sz w:val="22"/>
          <w:szCs w:val="22"/>
        </w:rPr>
        <w:t>58</w:t>
      </w:r>
      <w:r w:rsidR="00C8502C" w:rsidRPr="00BB5A1A">
        <w:rPr>
          <w:rFonts w:asciiTheme="minorHAnsi" w:hAnsiTheme="minorHAnsi" w:cstheme="minorHAnsi"/>
          <w:b/>
          <w:bCs/>
          <w:sz w:val="22"/>
          <w:szCs w:val="22"/>
        </w:rPr>
        <w:t>. Matters arising from the Minutes</w:t>
      </w:r>
    </w:p>
    <w:p w14:paraId="3FDCE97A" w14:textId="6D3662CA" w:rsidR="009A76A6" w:rsidRPr="00BB5A1A" w:rsidRDefault="006470D9" w:rsidP="00C37C01">
      <w:pPr>
        <w:pStyle w:val="ListParagraph"/>
        <w:numPr>
          <w:ilvl w:val="0"/>
          <w:numId w:val="11"/>
        </w:numPr>
        <w:overflowPunct w:val="0"/>
        <w:autoSpaceDE w:val="0"/>
        <w:autoSpaceDN w:val="0"/>
        <w:adjustRightInd w:val="0"/>
        <w:jc w:val="both"/>
        <w:rPr>
          <w:rFonts w:asciiTheme="minorHAnsi" w:hAnsiTheme="minorHAnsi" w:cstheme="minorHAnsi"/>
          <w:sz w:val="22"/>
          <w:szCs w:val="22"/>
        </w:rPr>
      </w:pPr>
      <w:r w:rsidRPr="00BB5A1A">
        <w:rPr>
          <w:rFonts w:asciiTheme="minorHAnsi" w:hAnsiTheme="minorHAnsi" w:cstheme="minorHAnsi"/>
          <w:sz w:val="22"/>
          <w:szCs w:val="22"/>
        </w:rPr>
        <w:t>None</w:t>
      </w:r>
    </w:p>
    <w:p w14:paraId="40185193" w14:textId="76B94E96" w:rsidR="00CA0B1D" w:rsidRPr="00BB5A1A" w:rsidRDefault="00CA0B1D" w:rsidP="00CA0B1D">
      <w:pPr>
        <w:pStyle w:val="ListParagraph"/>
        <w:overflowPunct w:val="0"/>
        <w:autoSpaceDE w:val="0"/>
        <w:autoSpaceDN w:val="0"/>
        <w:adjustRightInd w:val="0"/>
        <w:ind w:left="360"/>
        <w:jc w:val="right"/>
        <w:rPr>
          <w:rFonts w:asciiTheme="minorHAnsi" w:hAnsiTheme="minorHAnsi" w:cstheme="minorHAnsi"/>
          <w:b/>
          <w:bCs/>
          <w:sz w:val="22"/>
          <w:szCs w:val="22"/>
        </w:rPr>
      </w:pPr>
      <w:r w:rsidRPr="00BB5A1A">
        <w:rPr>
          <w:rFonts w:asciiTheme="minorHAnsi" w:hAnsiTheme="minorHAnsi" w:cstheme="minorHAnsi"/>
          <w:b/>
          <w:bCs/>
          <w:sz w:val="22"/>
          <w:szCs w:val="22"/>
        </w:rPr>
        <w:t>Action: Clerk</w:t>
      </w:r>
    </w:p>
    <w:p w14:paraId="5298BD83" w14:textId="04773AFE" w:rsidR="00E42418" w:rsidRPr="00BB5A1A" w:rsidRDefault="00B74805" w:rsidP="009F2DE6">
      <w:pPr>
        <w:jc w:val="both"/>
        <w:rPr>
          <w:rFonts w:asciiTheme="minorHAnsi" w:hAnsiTheme="minorHAnsi" w:cstheme="minorHAnsi"/>
          <w:b/>
          <w:bCs/>
          <w:sz w:val="22"/>
          <w:szCs w:val="22"/>
        </w:rPr>
      </w:pPr>
      <w:r w:rsidRPr="00BB5A1A">
        <w:rPr>
          <w:rFonts w:asciiTheme="minorHAnsi" w:hAnsiTheme="minorHAnsi" w:cstheme="minorHAnsi"/>
          <w:b/>
          <w:bCs/>
          <w:sz w:val="22"/>
          <w:szCs w:val="22"/>
        </w:rPr>
        <w:t>2</w:t>
      </w:r>
      <w:r w:rsidR="00A21C5F" w:rsidRPr="00BB5A1A">
        <w:rPr>
          <w:rFonts w:asciiTheme="minorHAnsi" w:hAnsiTheme="minorHAnsi" w:cstheme="minorHAnsi"/>
          <w:b/>
          <w:bCs/>
          <w:sz w:val="22"/>
          <w:szCs w:val="22"/>
        </w:rPr>
        <w:t>59</w:t>
      </w:r>
      <w:r w:rsidR="008A6766" w:rsidRPr="00BB5A1A">
        <w:rPr>
          <w:rFonts w:asciiTheme="minorHAnsi" w:hAnsiTheme="minorHAnsi" w:cstheme="minorHAnsi"/>
          <w:b/>
          <w:bCs/>
          <w:sz w:val="22"/>
          <w:szCs w:val="22"/>
        </w:rPr>
        <w:t>.</w:t>
      </w:r>
      <w:r w:rsidR="00064B05" w:rsidRPr="00BB5A1A">
        <w:rPr>
          <w:rFonts w:asciiTheme="minorHAnsi" w:hAnsiTheme="minorHAnsi" w:cstheme="minorHAnsi"/>
          <w:b/>
          <w:bCs/>
          <w:sz w:val="22"/>
          <w:szCs w:val="22"/>
        </w:rPr>
        <w:t xml:space="preserve">   </w:t>
      </w:r>
      <w:r w:rsidR="00F3626C" w:rsidRPr="00BB5A1A">
        <w:rPr>
          <w:rFonts w:asciiTheme="minorHAnsi" w:hAnsiTheme="minorHAnsi" w:cstheme="minorHAnsi"/>
          <w:b/>
          <w:bCs/>
          <w:sz w:val="22"/>
          <w:szCs w:val="22"/>
        </w:rPr>
        <w:t>Other Administration</w:t>
      </w:r>
    </w:p>
    <w:p w14:paraId="2DB4BE7E" w14:textId="7F64788C" w:rsidR="00E9138A" w:rsidRPr="00BB5A1A" w:rsidRDefault="00E9138A" w:rsidP="00C37C01">
      <w:pPr>
        <w:pStyle w:val="ListParagraph"/>
        <w:numPr>
          <w:ilvl w:val="0"/>
          <w:numId w:val="4"/>
        </w:numPr>
        <w:overflowPunct w:val="0"/>
        <w:autoSpaceDE w:val="0"/>
        <w:autoSpaceDN w:val="0"/>
        <w:adjustRightInd w:val="0"/>
        <w:jc w:val="both"/>
        <w:rPr>
          <w:rFonts w:asciiTheme="minorHAnsi" w:hAnsiTheme="minorHAnsi" w:cstheme="minorHAnsi"/>
          <w:sz w:val="22"/>
          <w:szCs w:val="22"/>
          <w:u w:val="single"/>
        </w:rPr>
      </w:pPr>
      <w:r w:rsidRPr="00BB5A1A">
        <w:rPr>
          <w:rFonts w:asciiTheme="minorHAnsi" w:hAnsiTheme="minorHAnsi" w:cstheme="minorHAnsi"/>
          <w:sz w:val="22"/>
          <w:szCs w:val="22"/>
          <w:u w:val="single"/>
        </w:rPr>
        <w:t>Milland Valley Memorial Hall Heads of Agreement Review</w:t>
      </w:r>
    </w:p>
    <w:p w14:paraId="4EAD83FE" w14:textId="61BCF756" w:rsidR="00F75858" w:rsidRPr="00BB5A1A" w:rsidRDefault="00535AEE" w:rsidP="00C37C01">
      <w:pPr>
        <w:pStyle w:val="ListParagraph"/>
        <w:numPr>
          <w:ilvl w:val="0"/>
          <w:numId w:val="10"/>
        </w:numPr>
        <w:overflowPunct w:val="0"/>
        <w:autoSpaceDE w:val="0"/>
        <w:autoSpaceDN w:val="0"/>
        <w:adjustRightInd w:val="0"/>
        <w:jc w:val="both"/>
        <w:rPr>
          <w:rFonts w:asciiTheme="minorHAnsi" w:hAnsiTheme="minorHAnsi" w:cstheme="minorHAnsi"/>
          <w:sz w:val="22"/>
          <w:szCs w:val="22"/>
        </w:rPr>
      </w:pPr>
      <w:r w:rsidRPr="00BB5A1A">
        <w:rPr>
          <w:rFonts w:asciiTheme="minorHAnsi" w:hAnsiTheme="minorHAnsi" w:cstheme="minorHAnsi"/>
          <w:sz w:val="22"/>
          <w:szCs w:val="22"/>
        </w:rPr>
        <w:t>The Clerk updated that s</w:t>
      </w:r>
      <w:r w:rsidR="00CD3D20" w:rsidRPr="00BB5A1A">
        <w:rPr>
          <w:rFonts w:asciiTheme="minorHAnsi" w:hAnsiTheme="minorHAnsi" w:cstheme="minorHAnsi"/>
          <w:sz w:val="22"/>
          <w:szCs w:val="22"/>
        </w:rPr>
        <w:t>h</w:t>
      </w:r>
      <w:r w:rsidRPr="00BB5A1A">
        <w:rPr>
          <w:rFonts w:asciiTheme="minorHAnsi" w:hAnsiTheme="minorHAnsi" w:cstheme="minorHAnsi"/>
          <w:sz w:val="22"/>
          <w:szCs w:val="22"/>
        </w:rPr>
        <w:t>e had again emailed the Village Hall Committee and understands that they will discuss both the agreement and the survey at their ne</w:t>
      </w:r>
      <w:r w:rsidR="00CD3D20" w:rsidRPr="00BB5A1A">
        <w:rPr>
          <w:rFonts w:asciiTheme="minorHAnsi" w:hAnsiTheme="minorHAnsi" w:cstheme="minorHAnsi"/>
          <w:sz w:val="22"/>
          <w:szCs w:val="22"/>
        </w:rPr>
        <w:t>x</w:t>
      </w:r>
      <w:r w:rsidRPr="00BB5A1A">
        <w:rPr>
          <w:rFonts w:asciiTheme="minorHAnsi" w:hAnsiTheme="minorHAnsi" w:cstheme="minorHAnsi"/>
          <w:sz w:val="22"/>
          <w:szCs w:val="22"/>
        </w:rPr>
        <w:t>t meeting.</w:t>
      </w:r>
    </w:p>
    <w:p w14:paraId="4237B0EB" w14:textId="78EAA653" w:rsidR="00F75858" w:rsidRPr="00BB5A1A" w:rsidRDefault="00F75858" w:rsidP="00F75858">
      <w:pPr>
        <w:pStyle w:val="ListParagraph"/>
        <w:overflowPunct w:val="0"/>
        <w:autoSpaceDE w:val="0"/>
        <w:autoSpaceDN w:val="0"/>
        <w:adjustRightInd w:val="0"/>
        <w:ind w:left="360"/>
        <w:jc w:val="right"/>
        <w:rPr>
          <w:rFonts w:asciiTheme="minorHAnsi" w:hAnsiTheme="minorHAnsi" w:cstheme="minorHAnsi"/>
          <w:b/>
          <w:bCs/>
          <w:sz w:val="22"/>
          <w:szCs w:val="22"/>
        </w:rPr>
      </w:pPr>
      <w:r w:rsidRPr="00BB5A1A">
        <w:rPr>
          <w:rFonts w:asciiTheme="minorHAnsi" w:hAnsiTheme="minorHAnsi" w:cstheme="minorHAnsi"/>
          <w:b/>
          <w:bCs/>
          <w:sz w:val="22"/>
          <w:szCs w:val="22"/>
        </w:rPr>
        <w:lastRenderedPageBreak/>
        <w:t>Action:</w:t>
      </w:r>
      <w:r w:rsidR="00ED6D0E" w:rsidRPr="00BB5A1A">
        <w:rPr>
          <w:rFonts w:asciiTheme="minorHAnsi" w:hAnsiTheme="minorHAnsi" w:cstheme="minorHAnsi"/>
          <w:b/>
          <w:bCs/>
          <w:sz w:val="22"/>
          <w:szCs w:val="22"/>
        </w:rPr>
        <w:t xml:space="preserve"> JP /</w:t>
      </w:r>
      <w:r w:rsidRPr="00BB5A1A">
        <w:rPr>
          <w:rFonts w:asciiTheme="minorHAnsi" w:hAnsiTheme="minorHAnsi" w:cstheme="minorHAnsi"/>
          <w:b/>
          <w:bCs/>
          <w:sz w:val="22"/>
          <w:szCs w:val="22"/>
        </w:rPr>
        <w:t xml:space="preserve"> </w:t>
      </w:r>
      <w:r w:rsidR="003D6F50" w:rsidRPr="00BB5A1A">
        <w:rPr>
          <w:rFonts w:asciiTheme="minorHAnsi" w:hAnsiTheme="minorHAnsi" w:cstheme="minorHAnsi"/>
          <w:b/>
          <w:bCs/>
          <w:sz w:val="22"/>
          <w:szCs w:val="22"/>
        </w:rPr>
        <w:t>Clerk</w:t>
      </w:r>
    </w:p>
    <w:p w14:paraId="40FE6491" w14:textId="61F7779C" w:rsidR="00276F1E" w:rsidRPr="00BB5A1A" w:rsidRDefault="00276F1E" w:rsidP="00C37C01">
      <w:pPr>
        <w:pStyle w:val="ListParagraph"/>
        <w:numPr>
          <w:ilvl w:val="0"/>
          <w:numId w:val="4"/>
        </w:numPr>
        <w:overflowPunct w:val="0"/>
        <w:autoSpaceDE w:val="0"/>
        <w:autoSpaceDN w:val="0"/>
        <w:adjustRightInd w:val="0"/>
        <w:jc w:val="both"/>
        <w:rPr>
          <w:rFonts w:asciiTheme="minorHAnsi" w:hAnsiTheme="minorHAnsi" w:cstheme="minorHAnsi"/>
          <w:sz w:val="22"/>
          <w:szCs w:val="22"/>
          <w:u w:val="single"/>
        </w:rPr>
      </w:pPr>
      <w:r w:rsidRPr="00BB5A1A">
        <w:rPr>
          <w:rFonts w:asciiTheme="minorHAnsi" w:hAnsiTheme="minorHAnsi" w:cstheme="minorHAnsi"/>
          <w:sz w:val="22"/>
          <w:szCs w:val="22"/>
          <w:u w:val="single"/>
        </w:rPr>
        <w:t>Milland Tennis Club</w:t>
      </w:r>
    </w:p>
    <w:p w14:paraId="08FF02C9" w14:textId="136A8729" w:rsidR="00D1710B" w:rsidRPr="00BB5A1A" w:rsidRDefault="00D1710B" w:rsidP="00C37C01">
      <w:pPr>
        <w:pStyle w:val="ListParagraph"/>
        <w:numPr>
          <w:ilvl w:val="0"/>
          <w:numId w:val="14"/>
        </w:numPr>
        <w:overflowPunct w:val="0"/>
        <w:autoSpaceDE w:val="0"/>
        <w:autoSpaceDN w:val="0"/>
        <w:adjustRightInd w:val="0"/>
        <w:jc w:val="both"/>
        <w:rPr>
          <w:rFonts w:asciiTheme="minorHAnsi" w:hAnsiTheme="minorHAnsi" w:cstheme="minorHAnsi"/>
          <w:sz w:val="22"/>
          <w:szCs w:val="22"/>
        </w:rPr>
      </w:pPr>
      <w:r w:rsidRPr="00BB5A1A">
        <w:rPr>
          <w:rFonts w:asciiTheme="minorHAnsi" w:hAnsiTheme="minorHAnsi" w:cstheme="minorHAnsi"/>
          <w:sz w:val="22"/>
          <w:szCs w:val="22"/>
        </w:rPr>
        <w:t xml:space="preserve">The Chair of the tennis club updated that they were still awaiting a full report on a </w:t>
      </w:r>
      <w:r w:rsidR="00CD3D20" w:rsidRPr="00BB5A1A">
        <w:rPr>
          <w:rFonts w:asciiTheme="minorHAnsi" w:hAnsiTheme="minorHAnsi" w:cstheme="minorHAnsi"/>
          <w:sz w:val="22"/>
          <w:szCs w:val="22"/>
        </w:rPr>
        <w:t>complete</w:t>
      </w:r>
      <w:r w:rsidRPr="00BB5A1A">
        <w:rPr>
          <w:rFonts w:asciiTheme="minorHAnsi" w:hAnsiTheme="minorHAnsi" w:cstheme="minorHAnsi"/>
          <w:sz w:val="22"/>
          <w:szCs w:val="22"/>
        </w:rPr>
        <w:t xml:space="preserve"> forecast of upkeep works and associated costs.</w:t>
      </w:r>
    </w:p>
    <w:p w14:paraId="013F577C" w14:textId="42405AD7" w:rsidR="007716A1" w:rsidRPr="00BB5A1A" w:rsidRDefault="00D1710B" w:rsidP="00C37C01">
      <w:pPr>
        <w:pStyle w:val="ListParagraph"/>
        <w:numPr>
          <w:ilvl w:val="0"/>
          <w:numId w:val="14"/>
        </w:numPr>
        <w:overflowPunct w:val="0"/>
        <w:autoSpaceDE w:val="0"/>
        <w:autoSpaceDN w:val="0"/>
        <w:adjustRightInd w:val="0"/>
        <w:jc w:val="both"/>
        <w:rPr>
          <w:rFonts w:asciiTheme="minorHAnsi" w:hAnsiTheme="minorHAnsi" w:cstheme="minorHAnsi"/>
          <w:sz w:val="22"/>
          <w:szCs w:val="22"/>
        </w:rPr>
      </w:pPr>
      <w:r w:rsidRPr="00BB5A1A">
        <w:rPr>
          <w:rFonts w:asciiTheme="minorHAnsi" w:hAnsiTheme="minorHAnsi" w:cstheme="minorHAnsi"/>
          <w:sz w:val="22"/>
          <w:szCs w:val="22"/>
        </w:rPr>
        <w:t xml:space="preserve">Following </w:t>
      </w:r>
      <w:r w:rsidR="0031279E" w:rsidRPr="00BB5A1A">
        <w:rPr>
          <w:rFonts w:asciiTheme="minorHAnsi" w:hAnsiTheme="minorHAnsi" w:cstheme="minorHAnsi"/>
          <w:sz w:val="22"/>
          <w:szCs w:val="22"/>
        </w:rPr>
        <w:t xml:space="preserve">a </w:t>
      </w:r>
      <w:r w:rsidRPr="00BB5A1A">
        <w:rPr>
          <w:rFonts w:asciiTheme="minorHAnsi" w:hAnsiTheme="minorHAnsi" w:cstheme="minorHAnsi"/>
          <w:sz w:val="22"/>
          <w:szCs w:val="22"/>
        </w:rPr>
        <w:t xml:space="preserve">discussion </w:t>
      </w:r>
      <w:proofErr w:type="gramStart"/>
      <w:r w:rsidR="002454F0" w:rsidRPr="00BB5A1A">
        <w:rPr>
          <w:rFonts w:asciiTheme="minorHAnsi" w:hAnsiTheme="minorHAnsi" w:cstheme="minorHAnsi"/>
          <w:sz w:val="22"/>
          <w:szCs w:val="22"/>
        </w:rPr>
        <w:t>with regard to</w:t>
      </w:r>
      <w:proofErr w:type="gramEnd"/>
      <w:r w:rsidRPr="00BB5A1A">
        <w:rPr>
          <w:rFonts w:asciiTheme="minorHAnsi" w:hAnsiTheme="minorHAnsi" w:cstheme="minorHAnsi"/>
          <w:sz w:val="22"/>
          <w:szCs w:val="22"/>
        </w:rPr>
        <w:t xml:space="preserve"> both the annual ground rent and the draft Agreement between the club and the PC, it was </w:t>
      </w:r>
      <w:r w:rsidRPr="00BB5A1A">
        <w:rPr>
          <w:rFonts w:asciiTheme="minorHAnsi" w:hAnsiTheme="minorHAnsi" w:cstheme="minorHAnsi"/>
          <w:b/>
          <w:bCs/>
          <w:sz w:val="22"/>
          <w:szCs w:val="22"/>
        </w:rPr>
        <w:t>AGREED</w:t>
      </w:r>
      <w:r w:rsidRPr="00BB5A1A">
        <w:rPr>
          <w:rFonts w:asciiTheme="minorHAnsi" w:hAnsiTheme="minorHAnsi" w:cstheme="minorHAnsi"/>
          <w:sz w:val="22"/>
          <w:szCs w:val="22"/>
        </w:rPr>
        <w:t xml:space="preserve"> that:</w:t>
      </w:r>
    </w:p>
    <w:p w14:paraId="58161427" w14:textId="24420DB1" w:rsidR="00D1710B" w:rsidRPr="00BB5A1A" w:rsidRDefault="00D1710B" w:rsidP="00C37C01">
      <w:pPr>
        <w:pStyle w:val="ListParagraph"/>
        <w:numPr>
          <w:ilvl w:val="1"/>
          <w:numId w:val="14"/>
        </w:numPr>
        <w:overflowPunct w:val="0"/>
        <w:autoSpaceDE w:val="0"/>
        <w:autoSpaceDN w:val="0"/>
        <w:adjustRightInd w:val="0"/>
        <w:jc w:val="both"/>
        <w:rPr>
          <w:rFonts w:asciiTheme="minorHAnsi" w:hAnsiTheme="minorHAnsi" w:cstheme="minorHAnsi"/>
          <w:sz w:val="22"/>
          <w:szCs w:val="22"/>
        </w:rPr>
      </w:pPr>
      <w:r w:rsidRPr="00BB5A1A">
        <w:rPr>
          <w:rFonts w:asciiTheme="minorHAnsi" w:hAnsiTheme="minorHAnsi" w:cstheme="minorHAnsi"/>
          <w:sz w:val="22"/>
          <w:szCs w:val="22"/>
        </w:rPr>
        <w:t>The Ground Rent w</w:t>
      </w:r>
      <w:r w:rsidR="0031279E" w:rsidRPr="00BB5A1A">
        <w:rPr>
          <w:rFonts w:asciiTheme="minorHAnsi" w:hAnsiTheme="minorHAnsi" w:cstheme="minorHAnsi"/>
          <w:sz w:val="22"/>
          <w:szCs w:val="22"/>
        </w:rPr>
        <w:t xml:space="preserve">ould </w:t>
      </w:r>
      <w:r w:rsidRPr="00BB5A1A">
        <w:rPr>
          <w:rFonts w:asciiTheme="minorHAnsi" w:hAnsiTheme="minorHAnsi" w:cstheme="minorHAnsi"/>
          <w:sz w:val="22"/>
          <w:szCs w:val="22"/>
        </w:rPr>
        <w:t>remain at £2,500 for this financial year.</w:t>
      </w:r>
    </w:p>
    <w:p w14:paraId="41728F08" w14:textId="7624CC40" w:rsidR="00D1710B" w:rsidRPr="00BB5A1A" w:rsidRDefault="00D1710B" w:rsidP="00C37C01">
      <w:pPr>
        <w:pStyle w:val="ListParagraph"/>
        <w:numPr>
          <w:ilvl w:val="1"/>
          <w:numId w:val="14"/>
        </w:numPr>
        <w:overflowPunct w:val="0"/>
        <w:autoSpaceDE w:val="0"/>
        <w:autoSpaceDN w:val="0"/>
        <w:adjustRightInd w:val="0"/>
        <w:jc w:val="both"/>
        <w:rPr>
          <w:rFonts w:asciiTheme="minorHAnsi" w:hAnsiTheme="minorHAnsi" w:cstheme="minorHAnsi"/>
          <w:sz w:val="22"/>
          <w:szCs w:val="22"/>
        </w:rPr>
      </w:pPr>
      <w:r w:rsidRPr="00BB5A1A">
        <w:rPr>
          <w:rFonts w:asciiTheme="minorHAnsi" w:hAnsiTheme="minorHAnsi" w:cstheme="minorHAnsi"/>
          <w:sz w:val="22"/>
          <w:szCs w:val="22"/>
        </w:rPr>
        <w:t>The Clerk is to update the Agreement to reflect the agreed sum and to amend the review cycl</w:t>
      </w:r>
      <w:r w:rsidR="009D6842" w:rsidRPr="00BB5A1A">
        <w:rPr>
          <w:rFonts w:asciiTheme="minorHAnsi" w:hAnsiTheme="minorHAnsi" w:cstheme="minorHAnsi"/>
          <w:sz w:val="22"/>
          <w:szCs w:val="22"/>
        </w:rPr>
        <w:t>e to annual</w:t>
      </w:r>
      <w:r w:rsidR="00CD3D20" w:rsidRPr="00BB5A1A">
        <w:rPr>
          <w:rFonts w:asciiTheme="minorHAnsi" w:hAnsiTheme="minorHAnsi" w:cstheme="minorHAnsi"/>
          <w:sz w:val="22"/>
          <w:szCs w:val="22"/>
        </w:rPr>
        <w:t xml:space="preserve"> to allow more flexibility </w:t>
      </w:r>
      <w:r w:rsidR="00D40209" w:rsidRPr="00BB5A1A">
        <w:rPr>
          <w:rFonts w:asciiTheme="minorHAnsi" w:hAnsiTheme="minorHAnsi" w:cstheme="minorHAnsi"/>
          <w:sz w:val="22"/>
          <w:szCs w:val="22"/>
        </w:rPr>
        <w:t>when</w:t>
      </w:r>
      <w:r w:rsidR="00CD3D20" w:rsidRPr="00BB5A1A">
        <w:rPr>
          <w:rFonts w:asciiTheme="minorHAnsi" w:hAnsiTheme="minorHAnsi" w:cstheme="minorHAnsi"/>
          <w:sz w:val="22"/>
          <w:szCs w:val="22"/>
        </w:rPr>
        <w:t xml:space="preserve"> adjusting the figure as required</w:t>
      </w:r>
      <w:r w:rsidR="009D6842" w:rsidRPr="00BB5A1A">
        <w:rPr>
          <w:rFonts w:asciiTheme="minorHAnsi" w:hAnsiTheme="minorHAnsi" w:cstheme="minorHAnsi"/>
          <w:sz w:val="22"/>
          <w:szCs w:val="22"/>
        </w:rPr>
        <w:t>.</w:t>
      </w:r>
    </w:p>
    <w:p w14:paraId="2B6DFCB6" w14:textId="1639594B" w:rsidR="001309A9" w:rsidRPr="00BB5A1A" w:rsidRDefault="00D137FE" w:rsidP="003D6F50">
      <w:pPr>
        <w:pStyle w:val="ListParagraph"/>
        <w:overflowPunct w:val="0"/>
        <w:autoSpaceDE w:val="0"/>
        <w:autoSpaceDN w:val="0"/>
        <w:adjustRightInd w:val="0"/>
        <w:ind w:left="360"/>
        <w:jc w:val="right"/>
        <w:rPr>
          <w:rFonts w:asciiTheme="minorHAnsi" w:hAnsiTheme="minorHAnsi" w:cstheme="minorHAnsi"/>
          <w:b/>
          <w:bCs/>
          <w:sz w:val="22"/>
          <w:szCs w:val="22"/>
        </w:rPr>
      </w:pPr>
      <w:r w:rsidRPr="00BB5A1A">
        <w:rPr>
          <w:rFonts w:asciiTheme="minorHAnsi" w:hAnsiTheme="minorHAnsi" w:cstheme="minorHAnsi"/>
          <w:b/>
          <w:bCs/>
          <w:sz w:val="22"/>
          <w:szCs w:val="22"/>
        </w:rPr>
        <w:t>Action: Clerk</w:t>
      </w:r>
    </w:p>
    <w:p w14:paraId="3B2C4C80" w14:textId="4C930573" w:rsidR="00276F1E" w:rsidRPr="00BB5A1A" w:rsidRDefault="00A21C5F" w:rsidP="00C37C01">
      <w:pPr>
        <w:pStyle w:val="ListParagraph"/>
        <w:numPr>
          <w:ilvl w:val="0"/>
          <w:numId w:val="4"/>
        </w:numPr>
        <w:overflowPunct w:val="0"/>
        <w:autoSpaceDE w:val="0"/>
        <w:autoSpaceDN w:val="0"/>
        <w:adjustRightInd w:val="0"/>
        <w:jc w:val="both"/>
        <w:rPr>
          <w:rFonts w:asciiTheme="minorHAnsi" w:hAnsiTheme="minorHAnsi" w:cstheme="minorHAnsi"/>
          <w:sz w:val="22"/>
          <w:szCs w:val="22"/>
          <w:u w:val="single"/>
        </w:rPr>
      </w:pPr>
      <w:r w:rsidRPr="00BB5A1A">
        <w:rPr>
          <w:rFonts w:asciiTheme="minorHAnsi" w:hAnsiTheme="minorHAnsi" w:cstheme="minorHAnsi"/>
          <w:sz w:val="22"/>
          <w:szCs w:val="22"/>
          <w:u w:val="single"/>
        </w:rPr>
        <w:t>Milland Stores</w:t>
      </w:r>
    </w:p>
    <w:p w14:paraId="59896187" w14:textId="53259659" w:rsidR="00B143D0" w:rsidRPr="00BB5A1A" w:rsidRDefault="000E660F" w:rsidP="00C37C01">
      <w:pPr>
        <w:pStyle w:val="ListParagraph"/>
        <w:numPr>
          <w:ilvl w:val="0"/>
          <w:numId w:val="21"/>
        </w:numPr>
        <w:overflowPunct w:val="0"/>
        <w:autoSpaceDE w:val="0"/>
        <w:autoSpaceDN w:val="0"/>
        <w:adjustRightInd w:val="0"/>
        <w:jc w:val="both"/>
        <w:rPr>
          <w:rFonts w:asciiTheme="minorHAnsi" w:hAnsiTheme="minorHAnsi" w:cstheme="minorHAnsi"/>
          <w:sz w:val="22"/>
          <w:szCs w:val="22"/>
        </w:rPr>
      </w:pPr>
      <w:r w:rsidRPr="00BB5A1A">
        <w:rPr>
          <w:rFonts w:asciiTheme="minorHAnsi" w:hAnsiTheme="minorHAnsi" w:cstheme="minorHAnsi"/>
          <w:sz w:val="22"/>
          <w:szCs w:val="22"/>
        </w:rPr>
        <w:t>LM</w:t>
      </w:r>
      <w:r w:rsidR="00B143D0" w:rsidRPr="00BB5A1A">
        <w:rPr>
          <w:rFonts w:asciiTheme="minorHAnsi" w:hAnsiTheme="minorHAnsi" w:cstheme="minorHAnsi"/>
          <w:sz w:val="22"/>
          <w:szCs w:val="22"/>
        </w:rPr>
        <w:t xml:space="preserve"> </w:t>
      </w:r>
      <w:r w:rsidR="00B27814" w:rsidRPr="00BB5A1A">
        <w:rPr>
          <w:rFonts w:asciiTheme="minorHAnsi" w:hAnsiTheme="minorHAnsi" w:cstheme="minorHAnsi"/>
          <w:sz w:val="22"/>
          <w:szCs w:val="22"/>
        </w:rPr>
        <w:t xml:space="preserve">updated that </w:t>
      </w:r>
      <w:r w:rsidR="009D6842" w:rsidRPr="00BB5A1A">
        <w:rPr>
          <w:rFonts w:asciiTheme="minorHAnsi" w:hAnsiTheme="minorHAnsi" w:cstheme="minorHAnsi"/>
          <w:sz w:val="22"/>
          <w:szCs w:val="22"/>
        </w:rPr>
        <w:t xml:space="preserve">the Hollycombe Estate Project Team </w:t>
      </w:r>
      <w:r w:rsidR="00E704BD" w:rsidRPr="00BB5A1A">
        <w:rPr>
          <w:rFonts w:asciiTheme="minorHAnsi" w:hAnsiTheme="minorHAnsi" w:cstheme="minorHAnsi"/>
          <w:sz w:val="22"/>
          <w:szCs w:val="22"/>
        </w:rPr>
        <w:t>were due</w:t>
      </w:r>
      <w:r w:rsidR="00CD3D20" w:rsidRPr="00BB5A1A">
        <w:rPr>
          <w:rFonts w:asciiTheme="minorHAnsi" w:hAnsiTheme="minorHAnsi" w:cstheme="minorHAnsi"/>
          <w:sz w:val="22"/>
          <w:szCs w:val="22"/>
        </w:rPr>
        <w:t xml:space="preserve"> </w:t>
      </w:r>
      <w:r w:rsidR="009D6842" w:rsidRPr="00BB5A1A">
        <w:rPr>
          <w:rFonts w:asciiTheme="minorHAnsi" w:hAnsiTheme="minorHAnsi" w:cstheme="minorHAnsi"/>
          <w:sz w:val="22"/>
          <w:szCs w:val="22"/>
        </w:rPr>
        <w:t>to</w:t>
      </w:r>
      <w:r w:rsidR="00CD3D20" w:rsidRPr="00BB5A1A">
        <w:rPr>
          <w:rFonts w:asciiTheme="minorHAnsi" w:hAnsiTheme="minorHAnsi" w:cstheme="minorHAnsi"/>
          <w:sz w:val="22"/>
          <w:szCs w:val="22"/>
        </w:rPr>
        <w:t xml:space="preserve"> attend</w:t>
      </w:r>
      <w:r w:rsidR="009D6842" w:rsidRPr="00BB5A1A">
        <w:rPr>
          <w:rFonts w:asciiTheme="minorHAnsi" w:hAnsiTheme="minorHAnsi" w:cstheme="minorHAnsi"/>
          <w:sz w:val="22"/>
          <w:szCs w:val="22"/>
        </w:rPr>
        <w:t xml:space="preserve"> the next Milland Meet</w:t>
      </w:r>
      <w:r w:rsidR="00E704BD" w:rsidRPr="00BB5A1A">
        <w:rPr>
          <w:rFonts w:asciiTheme="minorHAnsi" w:hAnsiTheme="minorHAnsi" w:cstheme="minorHAnsi"/>
          <w:sz w:val="22"/>
          <w:szCs w:val="22"/>
        </w:rPr>
        <w:t xml:space="preserve"> </w:t>
      </w:r>
      <w:r w:rsidR="009D6842" w:rsidRPr="00BB5A1A">
        <w:rPr>
          <w:rFonts w:asciiTheme="minorHAnsi" w:hAnsiTheme="minorHAnsi" w:cstheme="minorHAnsi"/>
          <w:sz w:val="22"/>
          <w:szCs w:val="22"/>
        </w:rPr>
        <w:t xml:space="preserve">when she </w:t>
      </w:r>
      <w:r w:rsidR="00E704BD" w:rsidRPr="00BB5A1A">
        <w:rPr>
          <w:rFonts w:asciiTheme="minorHAnsi" w:hAnsiTheme="minorHAnsi" w:cstheme="minorHAnsi"/>
          <w:sz w:val="22"/>
          <w:szCs w:val="22"/>
        </w:rPr>
        <w:t>would</w:t>
      </w:r>
      <w:r w:rsidR="009D6842" w:rsidRPr="00BB5A1A">
        <w:rPr>
          <w:rFonts w:asciiTheme="minorHAnsi" w:hAnsiTheme="minorHAnsi" w:cstheme="minorHAnsi"/>
          <w:sz w:val="22"/>
          <w:szCs w:val="22"/>
        </w:rPr>
        <w:t xml:space="preserve"> </w:t>
      </w:r>
      <w:r w:rsidR="00B143D0" w:rsidRPr="00BB5A1A">
        <w:rPr>
          <w:rFonts w:asciiTheme="minorHAnsi" w:hAnsiTheme="minorHAnsi" w:cstheme="minorHAnsi"/>
          <w:sz w:val="22"/>
          <w:szCs w:val="22"/>
        </w:rPr>
        <w:t xml:space="preserve">introduce the shop to </w:t>
      </w:r>
      <w:r w:rsidR="00C50AF0" w:rsidRPr="00BB5A1A">
        <w:rPr>
          <w:rFonts w:asciiTheme="minorHAnsi" w:hAnsiTheme="minorHAnsi" w:cstheme="minorHAnsi"/>
          <w:sz w:val="22"/>
          <w:szCs w:val="22"/>
        </w:rPr>
        <w:t xml:space="preserve">the </w:t>
      </w:r>
      <w:r w:rsidR="009D6842" w:rsidRPr="00BB5A1A">
        <w:rPr>
          <w:rFonts w:asciiTheme="minorHAnsi" w:hAnsiTheme="minorHAnsi" w:cstheme="minorHAnsi"/>
          <w:sz w:val="22"/>
          <w:szCs w:val="22"/>
        </w:rPr>
        <w:t>E</w:t>
      </w:r>
      <w:r w:rsidR="00B143D0" w:rsidRPr="00BB5A1A">
        <w:rPr>
          <w:rFonts w:asciiTheme="minorHAnsi" w:hAnsiTheme="minorHAnsi" w:cstheme="minorHAnsi"/>
          <w:sz w:val="22"/>
          <w:szCs w:val="22"/>
        </w:rPr>
        <w:t xml:space="preserve">state </w:t>
      </w:r>
      <w:r w:rsidR="00CD3D20" w:rsidRPr="00BB5A1A">
        <w:rPr>
          <w:rFonts w:asciiTheme="minorHAnsi" w:hAnsiTheme="minorHAnsi" w:cstheme="minorHAnsi"/>
          <w:sz w:val="22"/>
          <w:szCs w:val="22"/>
        </w:rPr>
        <w:t>M</w:t>
      </w:r>
      <w:r w:rsidR="00B143D0" w:rsidRPr="00BB5A1A">
        <w:rPr>
          <w:rFonts w:asciiTheme="minorHAnsi" w:hAnsiTheme="minorHAnsi" w:cstheme="minorHAnsi"/>
          <w:sz w:val="22"/>
          <w:szCs w:val="22"/>
        </w:rPr>
        <w:t xml:space="preserve">anager to discuss opportunities </w:t>
      </w:r>
      <w:proofErr w:type="gramStart"/>
      <w:r w:rsidR="00B143D0" w:rsidRPr="00BB5A1A">
        <w:rPr>
          <w:rFonts w:asciiTheme="minorHAnsi" w:hAnsiTheme="minorHAnsi" w:cstheme="minorHAnsi"/>
          <w:sz w:val="22"/>
          <w:szCs w:val="22"/>
        </w:rPr>
        <w:t xml:space="preserve">with </w:t>
      </w:r>
      <w:r w:rsidR="00E9267D" w:rsidRPr="00BB5A1A">
        <w:rPr>
          <w:rFonts w:asciiTheme="minorHAnsi" w:hAnsiTheme="minorHAnsi" w:cstheme="minorHAnsi"/>
          <w:sz w:val="22"/>
          <w:szCs w:val="22"/>
        </w:rPr>
        <w:t>regard to</w:t>
      </w:r>
      <w:proofErr w:type="gramEnd"/>
      <w:r w:rsidR="00E9267D" w:rsidRPr="00BB5A1A">
        <w:rPr>
          <w:rFonts w:asciiTheme="minorHAnsi" w:hAnsiTheme="minorHAnsi" w:cstheme="minorHAnsi"/>
          <w:sz w:val="22"/>
          <w:szCs w:val="22"/>
        </w:rPr>
        <w:t xml:space="preserve"> </w:t>
      </w:r>
      <w:r w:rsidR="00B143D0" w:rsidRPr="00BB5A1A">
        <w:rPr>
          <w:rFonts w:asciiTheme="minorHAnsi" w:hAnsiTheme="minorHAnsi" w:cstheme="minorHAnsi"/>
          <w:sz w:val="22"/>
          <w:szCs w:val="22"/>
        </w:rPr>
        <w:t>working with the Estate.</w:t>
      </w:r>
    </w:p>
    <w:p w14:paraId="6FE8E75C" w14:textId="2AEBE25B" w:rsidR="00B27814" w:rsidRPr="00BB5A1A" w:rsidRDefault="00B27814" w:rsidP="00C37C01">
      <w:pPr>
        <w:pStyle w:val="ListParagraph"/>
        <w:numPr>
          <w:ilvl w:val="0"/>
          <w:numId w:val="21"/>
        </w:numPr>
        <w:overflowPunct w:val="0"/>
        <w:autoSpaceDE w:val="0"/>
        <w:autoSpaceDN w:val="0"/>
        <w:adjustRightInd w:val="0"/>
        <w:jc w:val="both"/>
        <w:rPr>
          <w:rFonts w:asciiTheme="minorHAnsi" w:hAnsiTheme="minorHAnsi" w:cstheme="minorHAnsi"/>
          <w:sz w:val="22"/>
          <w:szCs w:val="22"/>
        </w:rPr>
      </w:pPr>
      <w:r w:rsidRPr="00BB5A1A">
        <w:rPr>
          <w:rFonts w:asciiTheme="minorHAnsi" w:hAnsiTheme="minorHAnsi" w:cstheme="minorHAnsi"/>
          <w:sz w:val="22"/>
          <w:szCs w:val="22"/>
        </w:rPr>
        <w:t xml:space="preserve">LM has </w:t>
      </w:r>
      <w:r w:rsidR="007166DF" w:rsidRPr="00BB5A1A">
        <w:rPr>
          <w:rFonts w:asciiTheme="minorHAnsi" w:hAnsiTheme="minorHAnsi" w:cstheme="minorHAnsi"/>
          <w:sz w:val="22"/>
          <w:szCs w:val="22"/>
        </w:rPr>
        <w:t>liaised</w:t>
      </w:r>
      <w:r w:rsidR="009D6842" w:rsidRPr="00BB5A1A">
        <w:rPr>
          <w:rFonts w:asciiTheme="minorHAnsi" w:hAnsiTheme="minorHAnsi" w:cstheme="minorHAnsi"/>
          <w:sz w:val="22"/>
          <w:szCs w:val="22"/>
        </w:rPr>
        <w:t xml:space="preserve"> with the shop</w:t>
      </w:r>
      <w:r w:rsidRPr="00BB5A1A">
        <w:rPr>
          <w:rFonts w:asciiTheme="minorHAnsi" w:hAnsiTheme="minorHAnsi" w:cstheme="minorHAnsi"/>
          <w:sz w:val="22"/>
          <w:szCs w:val="22"/>
        </w:rPr>
        <w:t xml:space="preserve"> </w:t>
      </w:r>
      <w:r w:rsidR="009D6842" w:rsidRPr="00BB5A1A">
        <w:rPr>
          <w:rFonts w:asciiTheme="minorHAnsi" w:hAnsiTheme="minorHAnsi" w:cstheme="minorHAnsi"/>
          <w:sz w:val="22"/>
          <w:szCs w:val="22"/>
        </w:rPr>
        <w:t xml:space="preserve">to </w:t>
      </w:r>
      <w:r w:rsidR="00BD000E" w:rsidRPr="00BB5A1A">
        <w:rPr>
          <w:rFonts w:asciiTheme="minorHAnsi" w:hAnsiTheme="minorHAnsi" w:cstheme="minorHAnsi"/>
          <w:sz w:val="22"/>
          <w:szCs w:val="22"/>
        </w:rPr>
        <w:t xml:space="preserve">enable them to </w:t>
      </w:r>
      <w:r w:rsidR="009D6842" w:rsidRPr="00BB5A1A">
        <w:rPr>
          <w:rFonts w:asciiTheme="minorHAnsi" w:hAnsiTheme="minorHAnsi" w:cstheme="minorHAnsi"/>
          <w:sz w:val="22"/>
          <w:szCs w:val="22"/>
        </w:rPr>
        <w:t xml:space="preserve">understand more about the essential funds required and to </w:t>
      </w:r>
      <w:r w:rsidR="00BD000E" w:rsidRPr="00BB5A1A">
        <w:rPr>
          <w:rFonts w:asciiTheme="minorHAnsi" w:hAnsiTheme="minorHAnsi" w:cstheme="minorHAnsi"/>
          <w:sz w:val="22"/>
          <w:szCs w:val="22"/>
        </w:rPr>
        <w:t>clarify</w:t>
      </w:r>
      <w:r w:rsidR="009D6842" w:rsidRPr="00BB5A1A">
        <w:rPr>
          <w:rFonts w:asciiTheme="minorHAnsi" w:hAnsiTheme="minorHAnsi" w:cstheme="minorHAnsi"/>
          <w:sz w:val="22"/>
          <w:szCs w:val="22"/>
        </w:rPr>
        <w:t xml:space="preserve"> how</w:t>
      </w:r>
      <w:r w:rsidRPr="00BB5A1A">
        <w:rPr>
          <w:rFonts w:asciiTheme="minorHAnsi" w:hAnsiTheme="minorHAnsi" w:cstheme="minorHAnsi"/>
          <w:sz w:val="22"/>
          <w:szCs w:val="22"/>
        </w:rPr>
        <w:t xml:space="preserve"> they would </w:t>
      </w:r>
      <w:r w:rsidR="005E6850" w:rsidRPr="00BB5A1A">
        <w:rPr>
          <w:rFonts w:asciiTheme="minorHAnsi" w:hAnsiTheme="minorHAnsi" w:cstheme="minorHAnsi"/>
          <w:sz w:val="22"/>
          <w:szCs w:val="22"/>
        </w:rPr>
        <w:t>be able</w:t>
      </w:r>
      <w:r w:rsidRPr="00BB5A1A">
        <w:rPr>
          <w:rFonts w:asciiTheme="minorHAnsi" w:hAnsiTheme="minorHAnsi" w:cstheme="minorHAnsi"/>
          <w:sz w:val="22"/>
          <w:szCs w:val="22"/>
        </w:rPr>
        <w:t xml:space="preserve"> </w:t>
      </w:r>
      <w:r w:rsidR="005E6850" w:rsidRPr="00BB5A1A">
        <w:rPr>
          <w:rFonts w:asciiTheme="minorHAnsi" w:hAnsiTheme="minorHAnsi" w:cstheme="minorHAnsi"/>
          <w:sz w:val="22"/>
          <w:szCs w:val="22"/>
        </w:rPr>
        <w:t>to</w:t>
      </w:r>
      <w:r w:rsidRPr="00BB5A1A">
        <w:rPr>
          <w:rFonts w:asciiTheme="minorHAnsi" w:hAnsiTheme="minorHAnsi" w:cstheme="minorHAnsi"/>
          <w:sz w:val="22"/>
          <w:szCs w:val="22"/>
        </w:rPr>
        <w:t xml:space="preserve"> </w:t>
      </w:r>
      <w:r w:rsidR="004C75E7" w:rsidRPr="00BB5A1A">
        <w:rPr>
          <w:rFonts w:asciiTheme="minorHAnsi" w:hAnsiTheme="minorHAnsi" w:cstheme="minorHAnsi"/>
          <w:sz w:val="22"/>
          <w:szCs w:val="22"/>
        </w:rPr>
        <w:t>assist in the fundraising.</w:t>
      </w:r>
    </w:p>
    <w:p w14:paraId="68A6D641" w14:textId="6FAD759D" w:rsidR="00B27814" w:rsidRPr="00BB5A1A" w:rsidRDefault="009D6842" w:rsidP="00C37C01">
      <w:pPr>
        <w:pStyle w:val="ListParagraph"/>
        <w:numPr>
          <w:ilvl w:val="0"/>
          <w:numId w:val="21"/>
        </w:numPr>
        <w:overflowPunct w:val="0"/>
        <w:autoSpaceDE w:val="0"/>
        <w:autoSpaceDN w:val="0"/>
        <w:adjustRightInd w:val="0"/>
        <w:jc w:val="both"/>
        <w:rPr>
          <w:rFonts w:asciiTheme="minorHAnsi" w:hAnsiTheme="minorHAnsi" w:cstheme="minorHAnsi"/>
          <w:sz w:val="22"/>
          <w:szCs w:val="22"/>
        </w:rPr>
      </w:pPr>
      <w:r w:rsidRPr="00BB5A1A">
        <w:rPr>
          <w:rFonts w:asciiTheme="minorHAnsi" w:hAnsiTheme="minorHAnsi" w:cstheme="minorHAnsi"/>
          <w:sz w:val="22"/>
          <w:szCs w:val="22"/>
        </w:rPr>
        <w:t xml:space="preserve">It was </w:t>
      </w:r>
      <w:r w:rsidRPr="00BB5A1A">
        <w:rPr>
          <w:rFonts w:asciiTheme="minorHAnsi" w:hAnsiTheme="minorHAnsi" w:cstheme="minorHAnsi"/>
          <w:b/>
          <w:bCs/>
          <w:sz w:val="22"/>
          <w:szCs w:val="22"/>
        </w:rPr>
        <w:t>AGREED</w:t>
      </w:r>
      <w:r w:rsidRPr="00BB5A1A">
        <w:rPr>
          <w:rFonts w:asciiTheme="minorHAnsi" w:hAnsiTheme="minorHAnsi" w:cstheme="minorHAnsi"/>
          <w:sz w:val="22"/>
          <w:szCs w:val="22"/>
        </w:rPr>
        <w:t xml:space="preserve"> that LM would also request a full review of the accounts by the Councill </w:t>
      </w:r>
      <w:proofErr w:type="gramStart"/>
      <w:r w:rsidR="008076A6" w:rsidRPr="00BB5A1A">
        <w:rPr>
          <w:rFonts w:asciiTheme="minorHAnsi" w:hAnsiTheme="minorHAnsi" w:cstheme="minorHAnsi"/>
          <w:sz w:val="22"/>
          <w:szCs w:val="22"/>
        </w:rPr>
        <w:t>in order to</w:t>
      </w:r>
      <w:proofErr w:type="gramEnd"/>
      <w:r w:rsidR="00B27814" w:rsidRPr="00BB5A1A">
        <w:rPr>
          <w:rFonts w:asciiTheme="minorHAnsi" w:hAnsiTheme="minorHAnsi" w:cstheme="minorHAnsi"/>
          <w:sz w:val="22"/>
          <w:szCs w:val="22"/>
        </w:rPr>
        <w:t xml:space="preserve"> understand the requirements</w:t>
      </w:r>
      <w:r w:rsidR="00555390" w:rsidRPr="00BB5A1A">
        <w:rPr>
          <w:rFonts w:asciiTheme="minorHAnsi" w:hAnsiTheme="minorHAnsi" w:cstheme="minorHAnsi"/>
          <w:sz w:val="22"/>
          <w:szCs w:val="22"/>
        </w:rPr>
        <w:t>.</w:t>
      </w:r>
    </w:p>
    <w:p w14:paraId="46C05DEF" w14:textId="1D570767" w:rsidR="00B143D0" w:rsidRPr="00BB5A1A" w:rsidRDefault="008F5904" w:rsidP="008F5904">
      <w:pPr>
        <w:overflowPunct w:val="0"/>
        <w:autoSpaceDE w:val="0"/>
        <w:autoSpaceDN w:val="0"/>
        <w:adjustRightInd w:val="0"/>
        <w:jc w:val="right"/>
        <w:rPr>
          <w:rFonts w:asciiTheme="minorHAnsi" w:hAnsiTheme="minorHAnsi" w:cstheme="minorHAnsi"/>
          <w:b/>
          <w:bCs/>
          <w:sz w:val="22"/>
          <w:szCs w:val="22"/>
        </w:rPr>
      </w:pPr>
      <w:r w:rsidRPr="00BB5A1A">
        <w:rPr>
          <w:rFonts w:asciiTheme="minorHAnsi" w:hAnsiTheme="minorHAnsi" w:cstheme="minorHAnsi"/>
          <w:b/>
          <w:bCs/>
          <w:sz w:val="22"/>
          <w:szCs w:val="22"/>
        </w:rPr>
        <w:t>Action: LM</w:t>
      </w:r>
    </w:p>
    <w:p w14:paraId="1080C248" w14:textId="18D3E3A6" w:rsidR="00A21C5F" w:rsidRPr="00BB5A1A" w:rsidRDefault="00A21C5F" w:rsidP="00C37C01">
      <w:pPr>
        <w:pStyle w:val="ListParagraph"/>
        <w:numPr>
          <w:ilvl w:val="0"/>
          <w:numId w:val="4"/>
        </w:numPr>
        <w:overflowPunct w:val="0"/>
        <w:autoSpaceDE w:val="0"/>
        <w:autoSpaceDN w:val="0"/>
        <w:adjustRightInd w:val="0"/>
        <w:jc w:val="both"/>
        <w:rPr>
          <w:rFonts w:asciiTheme="minorHAnsi" w:hAnsiTheme="minorHAnsi" w:cstheme="minorHAnsi"/>
          <w:sz w:val="22"/>
          <w:szCs w:val="22"/>
          <w:u w:val="single"/>
        </w:rPr>
      </w:pPr>
      <w:r w:rsidRPr="00BB5A1A">
        <w:rPr>
          <w:rFonts w:asciiTheme="minorHAnsi" w:hAnsiTheme="minorHAnsi" w:cstheme="minorHAnsi"/>
          <w:sz w:val="22"/>
          <w:szCs w:val="22"/>
          <w:u w:val="single"/>
        </w:rPr>
        <w:t xml:space="preserve">Bonfire Night </w:t>
      </w:r>
    </w:p>
    <w:p w14:paraId="5F6F0597" w14:textId="278FA156" w:rsidR="009D6842" w:rsidRPr="00BB5A1A" w:rsidRDefault="009D6842" w:rsidP="00C37C01">
      <w:pPr>
        <w:pStyle w:val="ListParagraph"/>
        <w:numPr>
          <w:ilvl w:val="0"/>
          <w:numId w:val="28"/>
        </w:numPr>
        <w:overflowPunct w:val="0"/>
        <w:autoSpaceDE w:val="0"/>
        <w:autoSpaceDN w:val="0"/>
        <w:adjustRightInd w:val="0"/>
        <w:jc w:val="both"/>
        <w:rPr>
          <w:rFonts w:asciiTheme="minorHAnsi" w:hAnsiTheme="minorHAnsi" w:cstheme="minorHAnsi"/>
          <w:sz w:val="22"/>
          <w:szCs w:val="22"/>
        </w:rPr>
      </w:pPr>
      <w:r w:rsidRPr="00BB5A1A">
        <w:rPr>
          <w:rFonts w:asciiTheme="minorHAnsi" w:hAnsiTheme="minorHAnsi" w:cstheme="minorHAnsi"/>
          <w:sz w:val="22"/>
          <w:szCs w:val="22"/>
        </w:rPr>
        <w:t xml:space="preserve">Following a request for approval from the bonfire committee, it was </w:t>
      </w:r>
      <w:r w:rsidRPr="00BB5A1A">
        <w:rPr>
          <w:rFonts w:asciiTheme="minorHAnsi" w:hAnsiTheme="minorHAnsi" w:cstheme="minorHAnsi"/>
          <w:b/>
          <w:bCs/>
          <w:sz w:val="22"/>
          <w:szCs w:val="22"/>
        </w:rPr>
        <w:t>AGREED</w:t>
      </w:r>
      <w:r w:rsidRPr="00BB5A1A">
        <w:rPr>
          <w:rFonts w:asciiTheme="minorHAnsi" w:hAnsiTheme="minorHAnsi" w:cstheme="minorHAnsi"/>
          <w:sz w:val="22"/>
          <w:szCs w:val="22"/>
        </w:rPr>
        <w:t xml:space="preserve"> that the annual bonfire and Fireworks </w:t>
      </w:r>
      <w:r w:rsidR="00AC75C1" w:rsidRPr="00BB5A1A">
        <w:rPr>
          <w:rFonts w:asciiTheme="minorHAnsi" w:hAnsiTheme="minorHAnsi" w:cstheme="minorHAnsi"/>
          <w:sz w:val="22"/>
          <w:szCs w:val="22"/>
        </w:rPr>
        <w:t>would</w:t>
      </w:r>
      <w:r w:rsidRPr="00BB5A1A">
        <w:rPr>
          <w:rFonts w:asciiTheme="minorHAnsi" w:hAnsiTheme="minorHAnsi" w:cstheme="minorHAnsi"/>
          <w:sz w:val="22"/>
          <w:szCs w:val="22"/>
        </w:rPr>
        <w:t xml:space="preserve"> take place on Saturday 1</w:t>
      </w:r>
      <w:r w:rsidRPr="00BB5A1A">
        <w:rPr>
          <w:rFonts w:asciiTheme="minorHAnsi" w:hAnsiTheme="minorHAnsi" w:cstheme="minorHAnsi"/>
          <w:sz w:val="22"/>
          <w:szCs w:val="22"/>
          <w:vertAlign w:val="superscript"/>
        </w:rPr>
        <w:t>st</w:t>
      </w:r>
      <w:r w:rsidRPr="00BB5A1A">
        <w:rPr>
          <w:rFonts w:asciiTheme="minorHAnsi" w:hAnsiTheme="minorHAnsi" w:cstheme="minorHAnsi"/>
          <w:sz w:val="22"/>
          <w:szCs w:val="22"/>
        </w:rPr>
        <w:t xml:space="preserve"> November.</w:t>
      </w:r>
    </w:p>
    <w:p w14:paraId="655248CE" w14:textId="505231DF" w:rsidR="00A21C5F" w:rsidRPr="00BB5A1A" w:rsidRDefault="00CD3D20" w:rsidP="00CD3D20">
      <w:pPr>
        <w:pStyle w:val="ListParagraph"/>
        <w:overflowPunct w:val="0"/>
        <w:autoSpaceDE w:val="0"/>
        <w:autoSpaceDN w:val="0"/>
        <w:adjustRightInd w:val="0"/>
        <w:ind w:left="360"/>
        <w:jc w:val="right"/>
        <w:rPr>
          <w:rFonts w:asciiTheme="minorHAnsi" w:hAnsiTheme="minorHAnsi" w:cstheme="minorHAnsi"/>
          <w:b/>
          <w:bCs/>
          <w:sz w:val="22"/>
          <w:szCs w:val="22"/>
        </w:rPr>
      </w:pPr>
      <w:r w:rsidRPr="00BB5A1A">
        <w:rPr>
          <w:rFonts w:asciiTheme="minorHAnsi" w:hAnsiTheme="minorHAnsi" w:cstheme="minorHAnsi"/>
          <w:b/>
          <w:bCs/>
          <w:sz w:val="22"/>
          <w:szCs w:val="22"/>
        </w:rPr>
        <w:t>Action: Clerk</w:t>
      </w:r>
    </w:p>
    <w:p w14:paraId="52CB7C00" w14:textId="32D7E554" w:rsidR="00A21C5F" w:rsidRPr="00BB5A1A" w:rsidRDefault="00A21C5F" w:rsidP="00C37C01">
      <w:pPr>
        <w:pStyle w:val="ListParagraph"/>
        <w:numPr>
          <w:ilvl w:val="0"/>
          <w:numId w:val="4"/>
        </w:numPr>
        <w:overflowPunct w:val="0"/>
        <w:autoSpaceDE w:val="0"/>
        <w:autoSpaceDN w:val="0"/>
        <w:adjustRightInd w:val="0"/>
        <w:jc w:val="both"/>
        <w:rPr>
          <w:rFonts w:asciiTheme="minorHAnsi" w:hAnsiTheme="minorHAnsi" w:cstheme="minorHAnsi"/>
          <w:sz w:val="22"/>
          <w:szCs w:val="22"/>
          <w:u w:val="single"/>
        </w:rPr>
      </w:pPr>
      <w:r w:rsidRPr="00BB5A1A">
        <w:rPr>
          <w:rFonts w:asciiTheme="minorHAnsi" w:hAnsiTheme="minorHAnsi" w:cstheme="minorHAnsi"/>
          <w:sz w:val="22"/>
          <w:szCs w:val="22"/>
          <w:u w:val="single"/>
        </w:rPr>
        <w:t xml:space="preserve">New Clerk </w:t>
      </w:r>
    </w:p>
    <w:p w14:paraId="1E8CF36B" w14:textId="46D04ED5" w:rsidR="00B27814" w:rsidRPr="00BB5A1A" w:rsidRDefault="009D6842" w:rsidP="00C37C01">
      <w:pPr>
        <w:pStyle w:val="ListParagraph"/>
        <w:numPr>
          <w:ilvl w:val="0"/>
          <w:numId w:val="27"/>
        </w:numPr>
        <w:overflowPunct w:val="0"/>
        <w:autoSpaceDE w:val="0"/>
        <w:autoSpaceDN w:val="0"/>
        <w:adjustRightInd w:val="0"/>
        <w:jc w:val="both"/>
        <w:rPr>
          <w:rFonts w:asciiTheme="minorHAnsi" w:hAnsiTheme="minorHAnsi" w:cstheme="minorHAnsi"/>
          <w:sz w:val="22"/>
          <w:szCs w:val="22"/>
        </w:rPr>
      </w:pPr>
      <w:r w:rsidRPr="00BB5A1A">
        <w:rPr>
          <w:rFonts w:asciiTheme="minorHAnsi" w:hAnsiTheme="minorHAnsi" w:cstheme="minorHAnsi"/>
          <w:sz w:val="22"/>
          <w:szCs w:val="22"/>
        </w:rPr>
        <w:t xml:space="preserve">Following the resignation of the </w:t>
      </w:r>
      <w:proofErr w:type="gramStart"/>
      <w:r w:rsidRPr="00BB5A1A">
        <w:rPr>
          <w:rFonts w:asciiTheme="minorHAnsi" w:hAnsiTheme="minorHAnsi" w:cstheme="minorHAnsi"/>
          <w:sz w:val="22"/>
          <w:szCs w:val="22"/>
        </w:rPr>
        <w:t>Clerk</w:t>
      </w:r>
      <w:r w:rsidR="00540C9F" w:rsidRPr="00BB5A1A">
        <w:rPr>
          <w:rFonts w:asciiTheme="minorHAnsi" w:hAnsiTheme="minorHAnsi" w:cstheme="minorHAnsi"/>
          <w:sz w:val="22"/>
          <w:szCs w:val="22"/>
        </w:rPr>
        <w:t xml:space="preserve">, </w:t>
      </w:r>
      <w:r w:rsidR="008321A8" w:rsidRPr="00BB5A1A">
        <w:rPr>
          <w:rFonts w:asciiTheme="minorHAnsi" w:hAnsiTheme="minorHAnsi" w:cstheme="minorHAnsi"/>
          <w:sz w:val="22"/>
          <w:szCs w:val="22"/>
        </w:rPr>
        <w:t xml:space="preserve"> LM</w:t>
      </w:r>
      <w:proofErr w:type="gramEnd"/>
      <w:r w:rsidR="008321A8" w:rsidRPr="00BB5A1A">
        <w:rPr>
          <w:rFonts w:asciiTheme="minorHAnsi" w:hAnsiTheme="minorHAnsi" w:cstheme="minorHAnsi"/>
          <w:sz w:val="22"/>
          <w:szCs w:val="22"/>
        </w:rPr>
        <w:t xml:space="preserve"> updated that she </w:t>
      </w:r>
      <w:r w:rsidR="00264754" w:rsidRPr="00BB5A1A">
        <w:rPr>
          <w:rFonts w:asciiTheme="minorHAnsi" w:hAnsiTheme="minorHAnsi" w:cstheme="minorHAnsi"/>
          <w:sz w:val="22"/>
          <w:szCs w:val="22"/>
        </w:rPr>
        <w:t>was</w:t>
      </w:r>
      <w:r w:rsidR="008321A8" w:rsidRPr="00BB5A1A">
        <w:rPr>
          <w:rFonts w:asciiTheme="minorHAnsi" w:hAnsiTheme="minorHAnsi" w:cstheme="minorHAnsi"/>
          <w:sz w:val="22"/>
          <w:szCs w:val="22"/>
        </w:rPr>
        <w:t xml:space="preserve"> working closely with </w:t>
      </w:r>
      <w:r w:rsidR="00CD3D20" w:rsidRPr="00BB5A1A">
        <w:rPr>
          <w:rFonts w:asciiTheme="minorHAnsi" w:hAnsiTheme="minorHAnsi" w:cstheme="minorHAnsi"/>
          <w:sz w:val="22"/>
          <w:szCs w:val="22"/>
        </w:rPr>
        <w:t>(West Sussex Association of Local Councils (</w:t>
      </w:r>
      <w:r w:rsidR="008321A8" w:rsidRPr="00BB5A1A">
        <w:rPr>
          <w:rFonts w:asciiTheme="minorHAnsi" w:hAnsiTheme="minorHAnsi" w:cstheme="minorHAnsi"/>
          <w:sz w:val="22"/>
          <w:szCs w:val="22"/>
        </w:rPr>
        <w:t>WSALC</w:t>
      </w:r>
      <w:r w:rsidR="00CD3D20" w:rsidRPr="00BB5A1A">
        <w:rPr>
          <w:rFonts w:asciiTheme="minorHAnsi" w:hAnsiTheme="minorHAnsi" w:cstheme="minorHAnsi"/>
          <w:sz w:val="22"/>
          <w:szCs w:val="22"/>
        </w:rPr>
        <w:t>)</w:t>
      </w:r>
      <w:r w:rsidR="008321A8" w:rsidRPr="00BB5A1A">
        <w:rPr>
          <w:rFonts w:asciiTheme="minorHAnsi" w:hAnsiTheme="minorHAnsi" w:cstheme="minorHAnsi"/>
          <w:sz w:val="22"/>
          <w:szCs w:val="22"/>
        </w:rPr>
        <w:t xml:space="preserve"> to recruit a replacement.</w:t>
      </w:r>
    </w:p>
    <w:p w14:paraId="002CCD85" w14:textId="166DBF19" w:rsidR="008321A8" w:rsidRPr="00BB5A1A" w:rsidRDefault="008321A8" w:rsidP="00C37C01">
      <w:pPr>
        <w:pStyle w:val="ListParagraph"/>
        <w:numPr>
          <w:ilvl w:val="0"/>
          <w:numId w:val="27"/>
        </w:numPr>
        <w:overflowPunct w:val="0"/>
        <w:autoSpaceDE w:val="0"/>
        <w:autoSpaceDN w:val="0"/>
        <w:adjustRightInd w:val="0"/>
        <w:jc w:val="both"/>
        <w:rPr>
          <w:rFonts w:asciiTheme="minorHAnsi" w:hAnsiTheme="minorHAnsi" w:cstheme="minorHAnsi"/>
          <w:sz w:val="22"/>
          <w:szCs w:val="22"/>
        </w:rPr>
      </w:pPr>
      <w:r w:rsidRPr="00BB5A1A">
        <w:rPr>
          <w:rFonts w:asciiTheme="minorHAnsi" w:hAnsiTheme="minorHAnsi" w:cstheme="minorHAnsi"/>
          <w:sz w:val="22"/>
          <w:szCs w:val="22"/>
        </w:rPr>
        <w:t xml:space="preserve">To date there had been no </w:t>
      </w:r>
      <w:r w:rsidR="00540C9F" w:rsidRPr="00BB5A1A">
        <w:rPr>
          <w:rFonts w:asciiTheme="minorHAnsi" w:hAnsiTheme="minorHAnsi" w:cstheme="minorHAnsi"/>
          <w:sz w:val="22"/>
          <w:szCs w:val="22"/>
        </w:rPr>
        <w:t xml:space="preserve">applications </w:t>
      </w:r>
      <w:r w:rsidRPr="00BB5A1A">
        <w:rPr>
          <w:rFonts w:asciiTheme="minorHAnsi" w:hAnsiTheme="minorHAnsi" w:cstheme="minorHAnsi"/>
          <w:sz w:val="22"/>
          <w:szCs w:val="22"/>
        </w:rPr>
        <w:t xml:space="preserve">and further methods of advertising </w:t>
      </w:r>
      <w:r w:rsidR="00264754" w:rsidRPr="00BB5A1A">
        <w:rPr>
          <w:rFonts w:asciiTheme="minorHAnsi" w:hAnsiTheme="minorHAnsi" w:cstheme="minorHAnsi"/>
          <w:sz w:val="22"/>
          <w:szCs w:val="22"/>
        </w:rPr>
        <w:t>would</w:t>
      </w:r>
      <w:r w:rsidRPr="00BB5A1A">
        <w:rPr>
          <w:rFonts w:asciiTheme="minorHAnsi" w:hAnsiTheme="minorHAnsi" w:cstheme="minorHAnsi"/>
          <w:sz w:val="22"/>
          <w:szCs w:val="22"/>
        </w:rPr>
        <w:t xml:space="preserve"> be implemented:</w:t>
      </w:r>
    </w:p>
    <w:p w14:paraId="056BBDCB" w14:textId="3573DE79" w:rsidR="008321A8" w:rsidRPr="00BB5A1A" w:rsidRDefault="008321A8" w:rsidP="00C37C01">
      <w:pPr>
        <w:pStyle w:val="ListParagraph"/>
        <w:numPr>
          <w:ilvl w:val="1"/>
          <w:numId w:val="27"/>
        </w:numPr>
        <w:overflowPunct w:val="0"/>
        <w:autoSpaceDE w:val="0"/>
        <w:autoSpaceDN w:val="0"/>
        <w:adjustRightInd w:val="0"/>
        <w:jc w:val="both"/>
        <w:rPr>
          <w:rFonts w:asciiTheme="minorHAnsi" w:hAnsiTheme="minorHAnsi" w:cstheme="minorHAnsi"/>
          <w:sz w:val="22"/>
          <w:szCs w:val="22"/>
        </w:rPr>
      </w:pPr>
      <w:r w:rsidRPr="00BB5A1A">
        <w:rPr>
          <w:rFonts w:asciiTheme="minorHAnsi" w:hAnsiTheme="minorHAnsi" w:cstheme="minorHAnsi"/>
          <w:sz w:val="22"/>
          <w:szCs w:val="22"/>
        </w:rPr>
        <w:t>Website</w:t>
      </w:r>
    </w:p>
    <w:p w14:paraId="34DB51C8" w14:textId="4777C238" w:rsidR="008321A8" w:rsidRPr="00BB5A1A" w:rsidRDefault="008321A8" w:rsidP="00C37C01">
      <w:pPr>
        <w:pStyle w:val="ListParagraph"/>
        <w:numPr>
          <w:ilvl w:val="1"/>
          <w:numId w:val="27"/>
        </w:numPr>
        <w:overflowPunct w:val="0"/>
        <w:autoSpaceDE w:val="0"/>
        <w:autoSpaceDN w:val="0"/>
        <w:adjustRightInd w:val="0"/>
        <w:jc w:val="both"/>
        <w:rPr>
          <w:rFonts w:asciiTheme="minorHAnsi" w:hAnsiTheme="minorHAnsi" w:cstheme="minorHAnsi"/>
          <w:sz w:val="22"/>
          <w:szCs w:val="22"/>
        </w:rPr>
      </w:pPr>
      <w:r w:rsidRPr="00BB5A1A">
        <w:rPr>
          <w:rFonts w:asciiTheme="minorHAnsi" w:hAnsiTheme="minorHAnsi" w:cstheme="minorHAnsi"/>
          <w:sz w:val="22"/>
          <w:szCs w:val="22"/>
        </w:rPr>
        <w:t>Indeed</w:t>
      </w:r>
    </w:p>
    <w:p w14:paraId="605D1C6E" w14:textId="2C88E75A" w:rsidR="008321A8" w:rsidRPr="00BB5A1A" w:rsidRDefault="008321A8" w:rsidP="00C37C01">
      <w:pPr>
        <w:pStyle w:val="ListParagraph"/>
        <w:numPr>
          <w:ilvl w:val="1"/>
          <w:numId w:val="27"/>
        </w:numPr>
        <w:overflowPunct w:val="0"/>
        <w:autoSpaceDE w:val="0"/>
        <w:autoSpaceDN w:val="0"/>
        <w:adjustRightInd w:val="0"/>
        <w:jc w:val="both"/>
        <w:rPr>
          <w:rFonts w:asciiTheme="minorHAnsi" w:hAnsiTheme="minorHAnsi" w:cstheme="minorHAnsi"/>
          <w:sz w:val="22"/>
          <w:szCs w:val="22"/>
        </w:rPr>
      </w:pPr>
      <w:r w:rsidRPr="00BB5A1A">
        <w:rPr>
          <w:rFonts w:asciiTheme="minorHAnsi" w:hAnsiTheme="minorHAnsi" w:cstheme="minorHAnsi"/>
          <w:sz w:val="22"/>
          <w:szCs w:val="22"/>
        </w:rPr>
        <w:t>Digital Screen</w:t>
      </w:r>
    </w:p>
    <w:p w14:paraId="3ABF0D26" w14:textId="301781C2" w:rsidR="008321A8" w:rsidRPr="00BB5A1A" w:rsidRDefault="008321A8" w:rsidP="00C37C01">
      <w:pPr>
        <w:pStyle w:val="ListParagraph"/>
        <w:numPr>
          <w:ilvl w:val="1"/>
          <w:numId w:val="27"/>
        </w:numPr>
        <w:overflowPunct w:val="0"/>
        <w:autoSpaceDE w:val="0"/>
        <w:autoSpaceDN w:val="0"/>
        <w:adjustRightInd w:val="0"/>
        <w:jc w:val="both"/>
        <w:rPr>
          <w:rFonts w:asciiTheme="minorHAnsi" w:hAnsiTheme="minorHAnsi" w:cstheme="minorHAnsi"/>
          <w:sz w:val="22"/>
          <w:szCs w:val="22"/>
        </w:rPr>
      </w:pPr>
      <w:r w:rsidRPr="00BB5A1A">
        <w:rPr>
          <w:rFonts w:asciiTheme="minorHAnsi" w:hAnsiTheme="minorHAnsi" w:cstheme="minorHAnsi"/>
          <w:sz w:val="22"/>
          <w:szCs w:val="22"/>
        </w:rPr>
        <w:t>Via the school and nursery</w:t>
      </w:r>
    </w:p>
    <w:p w14:paraId="0EEA5025" w14:textId="0E91B87B" w:rsidR="008321A8" w:rsidRPr="00BB5A1A" w:rsidRDefault="008321A8" w:rsidP="00C37C01">
      <w:pPr>
        <w:pStyle w:val="ListParagraph"/>
        <w:numPr>
          <w:ilvl w:val="0"/>
          <w:numId w:val="27"/>
        </w:numPr>
        <w:overflowPunct w:val="0"/>
        <w:autoSpaceDE w:val="0"/>
        <w:autoSpaceDN w:val="0"/>
        <w:adjustRightInd w:val="0"/>
        <w:jc w:val="both"/>
        <w:rPr>
          <w:rFonts w:asciiTheme="minorHAnsi" w:hAnsiTheme="minorHAnsi" w:cstheme="minorHAnsi"/>
          <w:sz w:val="22"/>
          <w:szCs w:val="22"/>
        </w:rPr>
      </w:pPr>
      <w:r w:rsidRPr="00BB5A1A">
        <w:rPr>
          <w:rFonts w:asciiTheme="minorHAnsi" w:hAnsiTheme="minorHAnsi" w:cstheme="minorHAnsi"/>
          <w:sz w:val="22"/>
          <w:szCs w:val="22"/>
        </w:rPr>
        <w:t xml:space="preserve">The Clerk </w:t>
      </w:r>
      <w:r w:rsidR="00CD3D20" w:rsidRPr="00BB5A1A">
        <w:rPr>
          <w:rFonts w:asciiTheme="minorHAnsi" w:hAnsiTheme="minorHAnsi" w:cstheme="minorHAnsi"/>
          <w:sz w:val="22"/>
          <w:szCs w:val="22"/>
        </w:rPr>
        <w:t>confirmed</w:t>
      </w:r>
      <w:r w:rsidRPr="00BB5A1A">
        <w:rPr>
          <w:rFonts w:asciiTheme="minorHAnsi" w:hAnsiTheme="minorHAnsi" w:cstheme="minorHAnsi"/>
          <w:sz w:val="22"/>
          <w:szCs w:val="22"/>
        </w:rPr>
        <w:t xml:space="preserve"> that she </w:t>
      </w:r>
      <w:r w:rsidR="00264754" w:rsidRPr="00BB5A1A">
        <w:rPr>
          <w:rFonts w:asciiTheme="minorHAnsi" w:hAnsiTheme="minorHAnsi" w:cstheme="minorHAnsi"/>
          <w:sz w:val="22"/>
          <w:szCs w:val="22"/>
        </w:rPr>
        <w:t>would</w:t>
      </w:r>
      <w:r w:rsidRPr="00BB5A1A">
        <w:rPr>
          <w:rFonts w:asciiTheme="minorHAnsi" w:hAnsiTheme="minorHAnsi" w:cstheme="minorHAnsi"/>
          <w:sz w:val="22"/>
          <w:szCs w:val="22"/>
        </w:rPr>
        <w:t xml:space="preserve"> cover for the interim</w:t>
      </w:r>
      <w:r w:rsidR="00727077" w:rsidRPr="00BB5A1A">
        <w:rPr>
          <w:rFonts w:asciiTheme="minorHAnsi" w:hAnsiTheme="minorHAnsi" w:cstheme="minorHAnsi"/>
          <w:sz w:val="22"/>
          <w:szCs w:val="22"/>
        </w:rPr>
        <w:t>,</w:t>
      </w:r>
      <w:r w:rsidRPr="00BB5A1A">
        <w:rPr>
          <w:rFonts w:asciiTheme="minorHAnsi" w:hAnsiTheme="minorHAnsi" w:cstheme="minorHAnsi"/>
          <w:sz w:val="22"/>
          <w:szCs w:val="22"/>
        </w:rPr>
        <w:t xml:space="preserve"> but it was </w:t>
      </w:r>
      <w:r w:rsidRPr="00BB5A1A">
        <w:rPr>
          <w:rFonts w:asciiTheme="minorHAnsi" w:hAnsiTheme="minorHAnsi" w:cstheme="minorHAnsi"/>
          <w:b/>
          <w:bCs/>
          <w:sz w:val="22"/>
          <w:szCs w:val="22"/>
        </w:rPr>
        <w:t>AGREED</w:t>
      </w:r>
      <w:r w:rsidRPr="00BB5A1A">
        <w:rPr>
          <w:rFonts w:asciiTheme="minorHAnsi" w:hAnsiTheme="minorHAnsi" w:cstheme="minorHAnsi"/>
          <w:sz w:val="22"/>
          <w:szCs w:val="22"/>
        </w:rPr>
        <w:t xml:space="preserve"> that as a contingency</w:t>
      </w:r>
      <w:r w:rsidR="00727077" w:rsidRPr="00BB5A1A">
        <w:rPr>
          <w:rFonts w:asciiTheme="minorHAnsi" w:hAnsiTheme="minorHAnsi" w:cstheme="minorHAnsi"/>
          <w:sz w:val="22"/>
          <w:szCs w:val="22"/>
        </w:rPr>
        <w:t xml:space="preserve"> plan</w:t>
      </w:r>
      <w:r w:rsidRPr="00BB5A1A">
        <w:rPr>
          <w:rFonts w:asciiTheme="minorHAnsi" w:hAnsiTheme="minorHAnsi" w:cstheme="minorHAnsi"/>
          <w:sz w:val="22"/>
          <w:szCs w:val="22"/>
        </w:rPr>
        <w:t xml:space="preserve">, </w:t>
      </w:r>
      <w:r w:rsidR="0062500F" w:rsidRPr="00BB5A1A">
        <w:rPr>
          <w:rFonts w:asciiTheme="minorHAnsi" w:hAnsiTheme="minorHAnsi" w:cstheme="minorHAnsi"/>
          <w:sz w:val="22"/>
          <w:szCs w:val="22"/>
        </w:rPr>
        <w:t xml:space="preserve">employing </w:t>
      </w:r>
      <w:r w:rsidRPr="00BB5A1A">
        <w:rPr>
          <w:rFonts w:asciiTheme="minorHAnsi" w:hAnsiTheme="minorHAnsi" w:cstheme="minorHAnsi"/>
          <w:sz w:val="22"/>
          <w:szCs w:val="22"/>
        </w:rPr>
        <w:t xml:space="preserve">a Locum </w:t>
      </w:r>
      <w:r w:rsidR="0062500F" w:rsidRPr="00BB5A1A">
        <w:rPr>
          <w:rFonts w:asciiTheme="minorHAnsi" w:hAnsiTheme="minorHAnsi" w:cstheme="minorHAnsi"/>
          <w:sz w:val="22"/>
          <w:szCs w:val="22"/>
        </w:rPr>
        <w:t>would</w:t>
      </w:r>
      <w:r w:rsidRPr="00BB5A1A">
        <w:rPr>
          <w:rFonts w:asciiTheme="minorHAnsi" w:hAnsiTheme="minorHAnsi" w:cstheme="minorHAnsi"/>
          <w:sz w:val="22"/>
          <w:szCs w:val="22"/>
        </w:rPr>
        <w:t xml:space="preserve"> be investigated.</w:t>
      </w:r>
    </w:p>
    <w:p w14:paraId="7F6B185D" w14:textId="1E9F92CB" w:rsidR="00A21C5F" w:rsidRPr="00BB5A1A" w:rsidRDefault="008321A8" w:rsidP="008321A8">
      <w:pPr>
        <w:overflowPunct w:val="0"/>
        <w:autoSpaceDE w:val="0"/>
        <w:autoSpaceDN w:val="0"/>
        <w:adjustRightInd w:val="0"/>
        <w:jc w:val="right"/>
        <w:rPr>
          <w:rFonts w:asciiTheme="minorHAnsi" w:hAnsiTheme="minorHAnsi" w:cstheme="minorHAnsi"/>
          <w:b/>
          <w:bCs/>
          <w:sz w:val="22"/>
          <w:szCs w:val="22"/>
        </w:rPr>
      </w:pPr>
      <w:r w:rsidRPr="00BB5A1A">
        <w:rPr>
          <w:rFonts w:asciiTheme="minorHAnsi" w:hAnsiTheme="minorHAnsi" w:cstheme="minorHAnsi"/>
          <w:b/>
          <w:bCs/>
          <w:sz w:val="22"/>
          <w:szCs w:val="22"/>
        </w:rPr>
        <w:t>Action: LM / Clerk</w:t>
      </w:r>
    </w:p>
    <w:p w14:paraId="59FFA33E" w14:textId="3F44F082" w:rsidR="00276F1E" w:rsidRPr="00BB5A1A" w:rsidRDefault="00276F1E" w:rsidP="00C37C01">
      <w:pPr>
        <w:pStyle w:val="ListParagraph"/>
        <w:numPr>
          <w:ilvl w:val="0"/>
          <w:numId w:val="4"/>
        </w:numPr>
        <w:overflowPunct w:val="0"/>
        <w:autoSpaceDE w:val="0"/>
        <w:autoSpaceDN w:val="0"/>
        <w:adjustRightInd w:val="0"/>
        <w:jc w:val="both"/>
        <w:rPr>
          <w:rFonts w:asciiTheme="minorHAnsi" w:hAnsiTheme="minorHAnsi" w:cstheme="minorHAnsi"/>
          <w:sz w:val="22"/>
          <w:szCs w:val="22"/>
          <w:u w:val="single"/>
        </w:rPr>
      </w:pPr>
      <w:r w:rsidRPr="00BB5A1A">
        <w:rPr>
          <w:rFonts w:asciiTheme="minorHAnsi" w:hAnsiTheme="minorHAnsi" w:cstheme="minorHAnsi"/>
          <w:sz w:val="22"/>
          <w:szCs w:val="22"/>
          <w:u w:val="single"/>
        </w:rPr>
        <w:t>Adding value to the Parish</w:t>
      </w:r>
    </w:p>
    <w:p w14:paraId="069BABC6" w14:textId="77777777" w:rsidR="00E9138A" w:rsidRPr="00BB5A1A" w:rsidRDefault="00E9138A" w:rsidP="00C37C01">
      <w:pPr>
        <w:pStyle w:val="ListParagraph"/>
        <w:numPr>
          <w:ilvl w:val="0"/>
          <w:numId w:val="5"/>
        </w:numPr>
        <w:overflowPunct w:val="0"/>
        <w:autoSpaceDE w:val="0"/>
        <w:autoSpaceDN w:val="0"/>
        <w:adjustRightInd w:val="0"/>
        <w:jc w:val="both"/>
        <w:rPr>
          <w:rFonts w:asciiTheme="minorHAnsi" w:hAnsiTheme="minorHAnsi" w:cstheme="minorHAnsi"/>
          <w:sz w:val="22"/>
          <w:szCs w:val="22"/>
        </w:rPr>
      </w:pPr>
      <w:r w:rsidRPr="00BB5A1A">
        <w:rPr>
          <w:rFonts w:asciiTheme="minorHAnsi" w:hAnsiTheme="minorHAnsi" w:cstheme="minorHAnsi"/>
          <w:sz w:val="22"/>
          <w:szCs w:val="22"/>
        </w:rPr>
        <w:t>Welcome Packs</w:t>
      </w:r>
    </w:p>
    <w:p w14:paraId="00CD044C" w14:textId="44F9B4BB" w:rsidR="00B143D0" w:rsidRPr="00BB5A1A" w:rsidRDefault="00C043E5" w:rsidP="00C37C01">
      <w:pPr>
        <w:pStyle w:val="ListParagraph"/>
        <w:numPr>
          <w:ilvl w:val="0"/>
          <w:numId w:val="7"/>
        </w:numPr>
        <w:overflowPunct w:val="0"/>
        <w:autoSpaceDE w:val="0"/>
        <w:autoSpaceDN w:val="0"/>
        <w:adjustRightInd w:val="0"/>
        <w:jc w:val="both"/>
        <w:rPr>
          <w:rFonts w:asciiTheme="minorHAnsi" w:hAnsiTheme="minorHAnsi" w:cstheme="minorHAnsi"/>
          <w:sz w:val="22"/>
          <w:szCs w:val="22"/>
        </w:rPr>
      </w:pPr>
      <w:r w:rsidRPr="00BB5A1A">
        <w:rPr>
          <w:rFonts w:asciiTheme="minorHAnsi" w:hAnsiTheme="minorHAnsi" w:cstheme="minorHAnsi"/>
          <w:sz w:val="22"/>
          <w:szCs w:val="22"/>
        </w:rPr>
        <w:t xml:space="preserve">JP updated that he </w:t>
      </w:r>
      <w:r w:rsidR="00FA5E4C" w:rsidRPr="00BB5A1A">
        <w:rPr>
          <w:rFonts w:asciiTheme="minorHAnsi" w:hAnsiTheme="minorHAnsi" w:cstheme="minorHAnsi"/>
          <w:sz w:val="22"/>
          <w:szCs w:val="22"/>
        </w:rPr>
        <w:t>was</w:t>
      </w:r>
      <w:r w:rsidRPr="00BB5A1A">
        <w:rPr>
          <w:rFonts w:asciiTheme="minorHAnsi" w:hAnsiTheme="minorHAnsi" w:cstheme="minorHAnsi"/>
          <w:sz w:val="22"/>
          <w:szCs w:val="22"/>
        </w:rPr>
        <w:t xml:space="preserve"> finalising the edits prior to the agreed reprint.</w:t>
      </w:r>
    </w:p>
    <w:p w14:paraId="7D80E132" w14:textId="4B2CDDD0" w:rsidR="00B13350" w:rsidRPr="00BB5A1A" w:rsidRDefault="00B13350" w:rsidP="00E053C3">
      <w:pPr>
        <w:pStyle w:val="ListParagraph"/>
        <w:overflowPunct w:val="0"/>
        <w:autoSpaceDE w:val="0"/>
        <w:autoSpaceDN w:val="0"/>
        <w:adjustRightInd w:val="0"/>
        <w:ind w:left="360"/>
        <w:jc w:val="right"/>
        <w:rPr>
          <w:rFonts w:asciiTheme="minorHAnsi" w:hAnsiTheme="minorHAnsi" w:cstheme="minorHAnsi"/>
          <w:b/>
          <w:bCs/>
          <w:sz w:val="22"/>
          <w:szCs w:val="22"/>
        </w:rPr>
      </w:pPr>
      <w:r w:rsidRPr="00BB5A1A">
        <w:rPr>
          <w:rFonts w:asciiTheme="minorHAnsi" w:hAnsiTheme="minorHAnsi" w:cstheme="minorHAnsi"/>
          <w:b/>
          <w:bCs/>
          <w:sz w:val="22"/>
          <w:szCs w:val="22"/>
        </w:rPr>
        <w:t xml:space="preserve">Action: Clerk / </w:t>
      </w:r>
      <w:r w:rsidR="00E053C3" w:rsidRPr="00BB5A1A">
        <w:rPr>
          <w:rFonts w:asciiTheme="minorHAnsi" w:hAnsiTheme="minorHAnsi" w:cstheme="minorHAnsi"/>
          <w:b/>
          <w:bCs/>
          <w:sz w:val="22"/>
          <w:szCs w:val="22"/>
        </w:rPr>
        <w:t>JP</w:t>
      </w:r>
    </w:p>
    <w:p w14:paraId="533C3E7D" w14:textId="3EA763E4" w:rsidR="00E9138A" w:rsidRPr="00BB5A1A" w:rsidRDefault="00E9138A" w:rsidP="00C37C01">
      <w:pPr>
        <w:pStyle w:val="ListParagraph"/>
        <w:numPr>
          <w:ilvl w:val="0"/>
          <w:numId w:val="5"/>
        </w:numPr>
        <w:overflowPunct w:val="0"/>
        <w:autoSpaceDE w:val="0"/>
        <w:autoSpaceDN w:val="0"/>
        <w:adjustRightInd w:val="0"/>
        <w:jc w:val="both"/>
        <w:rPr>
          <w:rFonts w:asciiTheme="minorHAnsi" w:hAnsiTheme="minorHAnsi" w:cstheme="minorHAnsi"/>
          <w:sz w:val="22"/>
          <w:szCs w:val="22"/>
          <w:u w:val="single"/>
        </w:rPr>
      </w:pPr>
      <w:r w:rsidRPr="00BB5A1A">
        <w:rPr>
          <w:rFonts w:asciiTheme="minorHAnsi" w:hAnsiTheme="minorHAnsi" w:cstheme="minorHAnsi"/>
          <w:sz w:val="22"/>
          <w:szCs w:val="22"/>
          <w:u w:val="single"/>
        </w:rPr>
        <w:t>Milland Meet Up</w:t>
      </w:r>
    </w:p>
    <w:p w14:paraId="0675AD96" w14:textId="3A97523C" w:rsidR="00B74251" w:rsidRPr="00BB5A1A" w:rsidRDefault="00B74251" w:rsidP="00C37C01">
      <w:pPr>
        <w:pStyle w:val="PlainText"/>
        <w:numPr>
          <w:ilvl w:val="0"/>
          <w:numId w:val="6"/>
        </w:numPr>
        <w:rPr>
          <w:rFonts w:asciiTheme="minorHAnsi" w:hAnsiTheme="minorHAnsi" w:cstheme="minorHAnsi"/>
          <w:szCs w:val="22"/>
        </w:rPr>
      </w:pPr>
      <w:r w:rsidRPr="00BB5A1A">
        <w:rPr>
          <w:rFonts w:asciiTheme="minorHAnsi" w:hAnsiTheme="minorHAnsi" w:cstheme="minorHAnsi"/>
          <w:szCs w:val="22"/>
        </w:rPr>
        <w:t xml:space="preserve">The </w:t>
      </w:r>
      <w:r w:rsidR="0044356A" w:rsidRPr="00BB5A1A">
        <w:rPr>
          <w:rFonts w:asciiTheme="minorHAnsi" w:hAnsiTheme="minorHAnsi" w:cstheme="minorHAnsi"/>
          <w:szCs w:val="22"/>
        </w:rPr>
        <w:t>l</w:t>
      </w:r>
      <w:r w:rsidRPr="00BB5A1A">
        <w:rPr>
          <w:rFonts w:asciiTheme="minorHAnsi" w:hAnsiTheme="minorHAnsi" w:cstheme="minorHAnsi"/>
          <w:szCs w:val="22"/>
        </w:rPr>
        <w:t xml:space="preserve">ast </w:t>
      </w:r>
      <w:r w:rsidR="0044356A" w:rsidRPr="00BB5A1A">
        <w:rPr>
          <w:rFonts w:asciiTheme="minorHAnsi" w:hAnsiTheme="minorHAnsi" w:cstheme="minorHAnsi"/>
          <w:szCs w:val="22"/>
        </w:rPr>
        <w:t>M</w:t>
      </w:r>
      <w:r w:rsidRPr="00BB5A1A">
        <w:rPr>
          <w:rFonts w:asciiTheme="minorHAnsi" w:hAnsiTheme="minorHAnsi" w:cstheme="minorHAnsi"/>
          <w:szCs w:val="22"/>
        </w:rPr>
        <w:t xml:space="preserve">eet </w:t>
      </w:r>
      <w:r w:rsidR="0044356A" w:rsidRPr="00BB5A1A">
        <w:rPr>
          <w:rFonts w:asciiTheme="minorHAnsi" w:hAnsiTheme="minorHAnsi" w:cstheme="minorHAnsi"/>
          <w:szCs w:val="22"/>
        </w:rPr>
        <w:t>U</w:t>
      </w:r>
      <w:r w:rsidR="00B13350" w:rsidRPr="00BB5A1A">
        <w:rPr>
          <w:rFonts w:asciiTheme="minorHAnsi" w:hAnsiTheme="minorHAnsi" w:cstheme="minorHAnsi"/>
          <w:szCs w:val="22"/>
        </w:rPr>
        <w:t>p</w:t>
      </w:r>
      <w:r w:rsidR="0044356A" w:rsidRPr="00BB5A1A">
        <w:rPr>
          <w:rFonts w:asciiTheme="minorHAnsi" w:hAnsiTheme="minorHAnsi" w:cstheme="minorHAnsi"/>
          <w:szCs w:val="22"/>
        </w:rPr>
        <w:t xml:space="preserve"> </w:t>
      </w:r>
      <w:r w:rsidR="00626FFA" w:rsidRPr="00BB5A1A">
        <w:rPr>
          <w:rFonts w:asciiTheme="minorHAnsi" w:hAnsiTheme="minorHAnsi" w:cstheme="minorHAnsi"/>
          <w:szCs w:val="22"/>
        </w:rPr>
        <w:t xml:space="preserve">which </w:t>
      </w:r>
      <w:r w:rsidR="0044356A" w:rsidRPr="00BB5A1A">
        <w:rPr>
          <w:rFonts w:asciiTheme="minorHAnsi" w:hAnsiTheme="minorHAnsi" w:cstheme="minorHAnsi"/>
          <w:szCs w:val="22"/>
        </w:rPr>
        <w:t>took place</w:t>
      </w:r>
      <w:r w:rsidRPr="00BB5A1A">
        <w:rPr>
          <w:rFonts w:asciiTheme="minorHAnsi" w:hAnsiTheme="minorHAnsi" w:cstheme="minorHAnsi"/>
          <w:szCs w:val="22"/>
        </w:rPr>
        <w:t xml:space="preserve"> on </w:t>
      </w:r>
      <w:r w:rsidR="00C043E5" w:rsidRPr="00BB5A1A">
        <w:rPr>
          <w:rFonts w:asciiTheme="minorHAnsi" w:hAnsiTheme="minorHAnsi" w:cstheme="minorHAnsi"/>
          <w:szCs w:val="22"/>
        </w:rPr>
        <w:t>20</w:t>
      </w:r>
      <w:r w:rsidRPr="00BB5A1A">
        <w:rPr>
          <w:rFonts w:asciiTheme="minorHAnsi" w:hAnsiTheme="minorHAnsi" w:cstheme="minorHAnsi"/>
          <w:szCs w:val="22"/>
          <w:vertAlign w:val="superscript"/>
        </w:rPr>
        <w:t>th</w:t>
      </w:r>
      <w:r w:rsidRPr="00BB5A1A">
        <w:rPr>
          <w:rFonts w:asciiTheme="minorHAnsi" w:hAnsiTheme="minorHAnsi" w:cstheme="minorHAnsi"/>
          <w:szCs w:val="22"/>
        </w:rPr>
        <w:t xml:space="preserve"> </w:t>
      </w:r>
      <w:r w:rsidR="00C043E5" w:rsidRPr="00BB5A1A">
        <w:rPr>
          <w:rFonts w:asciiTheme="minorHAnsi" w:hAnsiTheme="minorHAnsi" w:cstheme="minorHAnsi"/>
          <w:szCs w:val="22"/>
        </w:rPr>
        <w:t>August</w:t>
      </w:r>
      <w:r w:rsidR="00BF568A" w:rsidRPr="00BB5A1A">
        <w:rPr>
          <w:rFonts w:asciiTheme="minorHAnsi" w:hAnsiTheme="minorHAnsi" w:cstheme="minorHAnsi"/>
          <w:szCs w:val="22"/>
        </w:rPr>
        <w:t>,</w:t>
      </w:r>
      <w:r w:rsidR="00B13350" w:rsidRPr="00BB5A1A">
        <w:rPr>
          <w:rFonts w:asciiTheme="minorHAnsi" w:hAnsiTheme="minorHAnsi" w:cstheme="minorHAnsi"/>
          <w:szCs w:val="22"/>
        </w:rPr>
        <w:t xml:space="preserve"> was again well supported.</w:t>
      </w:r>
      <w:r w:rsidR="00CF3D84" w:rsidRPr="00BB5A1A">
        <w:rPr>
          <w:rFonts w:asciiTheme="minorHAnsi" w:hAnsiTheme="minorHAnsi" w:cstheme="minorHAnsi"/>
          <w:szCs w:val="22"/>
        </w:rPr>
        <w:t xml:space="preserve"> </w:t>
      </w:r>
      <w:r w:rsidRPr="00BB5A1A">
        <w:rPr>
          <w:rFonts w:asciiTheme="minorHAnsi" w:hAnsiTheme="minorHAnsi" w:cstheme="minorHAnsi"/>
          <w:szCs w:val="22"/>
        </w:rPr>
        <w:t xml:space="preserve">The next Meet Up will take place Wednesday </w:t>
      </w:r>
      <w:r w:rsidR="00C043E5" w:rsidRPr="00BB5A1A">
        <w:rPr>
          <w:rFonts w:asciiTheme="minorHAnsi" w:hAnsiTheme="minorHAnsi" w:cstheme="minorHAnsi"/>
          <w:szCs w:val="22"/>
        </w:rPr>
        <w:t>8</w:t>
      </w:r>
      <w:r w:rsidRPr="00BB5A1A">
        <w:rPr>
          <w:rFonts w:asciiTheme="minorHAnsi" w:hAnsiTheme="minorHAnsi" w:cstheme="minorHAnsi"/>
          <w:szCs w:val="22"/>
          <w:vertAlign w:val="superscript"/>
        </w:rPr>
        <w:t>th</w:t>
      </w:r>
      <w:r w:rsidRPr="00BB5A1A">
        <w:rPr>
          <w:rFonts w:asciiTheme="minorHAnsi" w:hAnsiTheme="minorHAnsi" w:cstheme="minorHAnsi"/>
          <w:szCs w:val="22"/>
        </w:rPr>
        <w:t xml:space="preserve"> </w:t>
      </w:r>
      <w:r w:rsidR="00C043E5" w:rsidRPr="00BB5A1A">
        <w:rPr>
          <w:rFonts w:asciiTheme="minorHAnsi" w:hAnsiTheme="minorHAnsi" w:cstheme="minorHAnsi"/>
          <w:szCs w:val="22"/>
        </w:rPr>
        <w:t>October</w:t>
      </w:r>
      <w:r w:rsidRPr="00BB5A1A">
        <w:rPr>
          <w:rFonts w:asciiTheme="minorHAnsi" w:hAnsiTheme="minorHAnsi" w:cstheme="minorHAnsi"/>
          <w:szCs w:val="22"/>
        </w:rPr>
        <w:t xml:space="preserve"> 10am-11.30am at the Milland Stores coffee shop</w:t>
      </w:r>
      <w:r w:rsidR="003723AF" w:rsidRPr="00BB5A1A">
        <w:rPr>
          <w:rFonts w:asciiTheme="minorHAnsi" w:hAnsiTheme="minorHAnsi" w:cstheme="minorHAnsi"/>
          <w:szCs w:val="22"/>
        </w:rPr>
        <w:t xml:space="preserve"> and this will </w:t>
      </w:r>
      <w:r w:rsidRPr="00BB5A1A">
        <w:rPr>
          <w:rFonts w:asciiTheme="minorHAnsi" w:hAnsiTheme="minorHAnsi" w:cstheme="minorHAnsi"/>
          <w:szCs w:val="22"/>
        </w:rPr>
        <w:t>be advertised via all available means, including a message on the WhatsApp group.</w:t>
      </w:r>
    </w:p>
    <w:p w14:paraId="1FEE9019" w14:textId="55C1EA8B" w:rsidR="00C043E5" w:rsidRPr="00BB5A1A" w:rsidRDefault="00C043E5" w:rsidP="00C37C01">
      <w:pPr>
        <w:pStyle w:val="PlainText"/>
        <w:numPr>
          <w:ilvl w:val="0"/>
          <w:numId w:val="6"/>
        </w:numPr>
        <w:rPr>
          <w:rFonts w:asciiTheme="minorHAnsi" w:hAnsiTheme="minorHAnsi" w:cstheme="minorHAnsi"/>
          <w:szCs w:val="22"/>
        </w:rPr>
      </w:pPr>
      <w:r w:rsidRPr="00BB5A1A">
        <w:rPr>
          <w:rFonts w:asciiTheme="minorHAnsi" w:hAnsiTheme="minorHAnsi" w:cstheme="minorHAnsi"/>
          <w:szCs w:val="22"/>
        </w:rPr>
        <w:t xml:space="preserve">The Hollycombe Estate Team will be attending to discuss the Hatch Farm Application which has raised </w:t>
      </w:r>
      <w:proofErr w:type="gramStart"/>
      <w:r w:rsidRPr="00BB5A1A">
        <w:rPr>
          <w:rFonts w:asciiTheme="minorHAnsi" w:hAnsiTheme="minorHAnsi" w:cstheme="minorHAnsi"/>
          <w:szCs w:val="22"/>
        </w:rPr>
        <w:t>a number of</w:t>
      </w:r>
      <w:proofErr w:type="gramEnd"/>
      <w:r w:rsidRPr="00BB5A1A">
        <w:rPr>
          <w:rFonts w:asciiTheme="minorHAnsi" w:hAnsiTheme="minorHAnsi" w:cstheme="minorHAnsi"/>
          <w:szCs w:val="22"/>
        </w:rPr>
        <w:t xml:space="preserve"> planning issues.</w:t>
      </w:r>
      <w:r w:rsidR="008321A8" w:rsidRPr="00BB5A1A">
        <w:rPr>
          <w:rFonts w:asciiTheme="minorHAnsi" w:hAnsiTheme="minorHAnsi" w:cstheme="minorHAnsi"/>
          <w:szCs w:val="22"/>
        </w:rPr>
        <w:t xml:space="preserve"> AF </w:t>
      </w:r>
      <w:r w:rsidR="007A70B4" w:rsidRPr="00BB5A1A">
        <w:rPr>
          <w:rFonts w:asciiTheme="minorHAnsi" w:hAnsiTheme="minorHAnsi" w:cstheme="minorHAnsi"/>
          <w:szCs w:val="22"/>
        </w:rPr>
        <w:t>emphasised</w:t>
      </w:r>
      <w:r w:rsidR="008321A8" w:rsidRPr="00BB5A1A">
        <w:rPr>
          <w:rFonts w:asciiTheme="minorHAnsi" w:hAnsiTheme="minorHAnsi" w:cstheme="minorHAnsi"/>
          <w:szCs w:val="22"/>
        </w:rPr>
        <w:t xml:space="preserve"> that the application should be discussed more formally and </w:t>
      </w:r>
      <w:r w:rsidR="00C4516E" w:rsidRPr="00BB5A1A">
        <w:rPr>
          <w:rFonts w:asciiTheme="minorHAnsi" w:hAnsiTheme="minorHAnsi" w:cstheme="minorHAnsi"/>
          <w:szCs w:val="22"/>
        </w:rPr>
        <w:t xml:space="preserve">therefore </w:t>
      </w:r>
      <w:r w:rsidR="008321A8" w:rsidRPr="00BB5A1A">
        <w:rPr>
          <w:rFonts w:asciiTheme="minorHAnsi" w:hAnsiTheme="minorHAnsi" w:cstheme="minorHAnsi"/>
          <w:szCs w:val="22"/>
        </w:rPr>
        <w:t xml:space="preserve">a </w:t>
      </w:r>
      <w:r w:rsidR="00CD3D20" w:rsidRPr="00BB5A1A">
        <w:rPr>
          <w:rFonts w:asciiTheme="minorHAnsi" w:hAnsiTheme="minorHAnsi" w:cstheme="minorHAnsi"/>
          <w:szCs w:val="22"/>
        </w:rPr>
        <w:t>Planning M</w:t>
      </w:r>
      <w:r w:rsidR="008321A8" w:rsidRPr="00BB5A1A">
        <w:rPr>
          <w:rFonts w:asciiTheme="minorHAnsi" w:hAnsiTheme="minorHAnsi" w:cstheme="minorHAnsi"/>
          <w:szCs w:val="22"/>
        </w:rPr>
        <w:t>eeting may also be arranged</w:t>
      </w:r>
      <w:r w:rsidR="00C4516E" w:rsidRPr="00BB5A1A">
        <w:rPr>
          <w:rFonts w:asciiTheme="minorHAnsi" w:hAnsiTheme="minorHAnsi" w:cstheme="minorHAnsi"/>
          <w:szCs w:val="22"/>
        </w:rPr>
        <w:t xml:space="preserve"> after the </w:t>
      </w:r>
      <w:r w:rsidR="000F7CB3" w:rsidRPr="00BB5A1A">
        <w:rPr>
          <w:rFonts w:asciiTheme="minorHAnsi" w:hAnsiTheme="minorHAnsi" w:cstheme="minorHAnsi"/>
          <w:szCs w:val="22"/>
        </w:rPr>
        <w:t xml:space="preserve">next </w:t>
      </w:r>
      <w:r w:rsidR="00C4516E" w:rsidRPr="00BB5A1A">
        <w:rPr>
          <w:rFonts w:asciiTheme="minorHAnsi" w:hAnsiTheme="minorHAnsi" w:cstheme="minorHAnsi"/>
          <w:szCs w:val="22"/>
        </w:rPr>
        <w:t>Meet Up</w:t>
      </w:r>
      <w:r w:rsidR="008321A8" w:rsidRPr="00BB5A1A">
        <w:rPr>
          <w:rFonts w:asciiTheme="minorHAnsi" w:hAnsiTheme="minorHAnsi" w:cstheme="minorHAnsi"/>
          <w:szCs w:val="22"/>
        </w:rPr>
        <w:t>.</w:t>
      </w:r>
    </w:p>
    <w:p w14:paraId="3E1AFFE0" w14:textId="77777777" w:rsidR="00564D32" w:rsidRPr="00BB5A1A" w:rsidRDefault="00564D32" w:rsidP="00564D32">
      <w:pPr>
        <w:pStyle w:val="PlainText"/>
        <w:ind w:left="360"/>
        <w:rPr>
          <w:rFonts w:asciiTheme="minorHAnsi" w:hAnsiTheme="minorHAnsi" w:cstheme="minorHAnsi"/>
          <w:sz w:val="8"/>
          <w:szCs w:val="8"/>
        </w:rPr>
      </w:pPr>
    </w:p>
    <w:p w14:paraId="5A4FDC07" w14:textId="058F0FED" w:rsidR="00A722FC" w:rsidRPr="00BB5A1A" w:rsidRDefault="00276F1E" w:rsidP="00873091">
      <w:pPr>
        <w:jc w:val="both"/>
        <w:rPr>
          <w:rFonts w:asciiTheme="minorHAnsi" w:hAnsiTheme="minorHAnsi" w:cstheme="minorHAnsi"/>
          <w:b/>
          <w:bCs/>
          <w:sz w:val="22"/>
          <w:szCs w:val="22"/>
        </w:rPr>
      </w:pPr>
      <w:r w:rsidRPr="00BB5A1A">
        <w:rPr>
          <w:rFonts w:asciiTheme="minorHAnsi" w:hAnsiTheme="minorHAnsi" w:cstheme="minorHAnsi"/>
          <w:b/>
          <w:bCs/>
          <w:sz w:val="22"/>
          <w:szCs w:val="22"/>
        </w:rPr>
        <w:t>2</w:t>
      </w:r>
      <w:r w:rsidR="00A21C5F" w:rsidRPr="00BB5A1A">
        <w:rPr>
          <w:rFonts w:asciiTheme="minorHAnsi" w:hAnsiTheme="minorHAnsi" w:cstheme="minorHAnsi"/>
          <w:b/>
          <w:bCs/>
          <w:sz w:val="22"/>
          <w:szCs w:val="22"/>
        </w:rPr>
        <w:t>60</w:t>
      </w:r>
      <w:r w:rsidR="00064B05" w:rsidRPr="00BB5A1A">
        <w:rPr>
          <w:rFonts w:asciiTheme="minorHAnsi" w:hAnsiTheme="minorHAnsi" w:cstheme="minorHAnsi"/>
          <w:b/>
          <w:bCs/>
          <w:sz w:val="22"/>
          <w:szCs w:val="22"/>
        </w:rPr>
        <w:t xml:space="preserve">.   </w:t>
      </w:r>
      <w:r w:rsidR="0065272A" w:rsidRPr="00BB5A1A">
        <w:rPr>
          <w:rFonts w:asciiTheme="minorHAnsi" w:hAnsiTheme="minorHAnsi" w:cstheme="minorHAnsi"/>
          <w:b/>
          <w:bCs/>
          <w:sz w:val="22"/>
          <w:szCs w:val="22"/>
        </w:rPr>
        <w:t xml:space="preserve">Planning </w:t>
      </w:r>
    </w:p>
    <w:p w14:paraId="67C2C84D" w14:textId="77777777" w:rsidR="00A21C5F" w:rsidRPr="00BB5A1A" w:rsidRDefault="00A21C5F" w:rsidP="00A21C5F">
      <w:pPr>
        <w:overflowPunct w:val="0"/>
        <w:autoSpaceDE w:val="0"/>
        <w:autoSpaceDN w:val="0"/>
        <w:adjustRightInd w:val="0"/>
        <w:jc w:val="both"/>
        <w:rPr>
          <w:rFonts w:asciiTheme="minorHAnsi" w:hAnsiTheme="minorHAnsi" w:cstheme="minorHAnsi"/>
          <w:b/>
          <w:bCs/>
          <w:sz w:val="22"/>
          <w:szCs w:val="22"/>
        </w:rPr>
      </w:pPr>
      <w:bookmarkStart w:id="2" w:name="_Hlk146132592"/>
      <w:bookmarkStart w:id="3" w:name="_Hlk139520778"/>
      <w:r w:rsidRPr="00BB5A1A">
        <w:rPr>
          <w:rFonts w:asciiTheme="minorHAnsi" w:hAnsiTheme="minorHAnsi" w:cstheme="minorHAnsi"/>
          <w:b/>
          <w:bCs/>
          <w:sz w:val="22"/>
          <w:szCs w:val="22"/>
        </w:rPr>
        <w:t xml:space="preserve">New Planning Applications </w:t>
      </w:r>
    </w:p>
    <w:p w14:paraId="368B1E8B" w14:textId="77777777" w:rsidR="00A21C5F" w:rsidRPr="00BB5A1A" w:rsidRDefault="00A21C5F" w:rsidP="00A21C5F">
      <w:pPr>
        <w:overflowPunct w:val="0"/>
        <w:autoSpaceDE w:val="0"/>
        <w:autoSpaceDN w:val="0"/>
        <w:adjustRightInd w:val="0"/>
        <w:jc w:val="both"/>
        <w:rPr>
          <w:rFonts w:asciiTheme="minorHAnsi" w:hAnsiTheme="minorHAnsi" w:cstheme="minorHAnsi"/>
          <w:b/>
          <w:bCs/>
          <w:sz w:val="22"/>
          <w:szCs w:val="22"/>
        </w:rPr>
      </w:pPr>
      <w:r w:rsidRPr="00BB5A1A">
        <w:rPr>
          <w:rFonts w:asciiTheme="minorHAnsi" w:hAnsiTheme="minorHAnsi" w:cstheme="minorHAnsi"/>
          <w:b/>
          <w:bCs/>
          <w:sz w:val="22"/>
          <w:szCs w:val="22"/>
        </w:rPr>
        <w:lastRenderedPageBreak/>
        <w:t>Week 31</w:t>
      </w:r>
    </w:p>
    <w:p w14:paraId="121F9BE8" w14:textId="77777777" w:rsidR="00A21C5F" w:rsidRPr="00BB5A1A" w:rsidRDefault="00A21C5F" w:rsidP="00C37C01">
      <w:pPr>
        <w:numPr>
          <w:ilvl w:val="0"/>
          <w:numId w:val="22"/>
        </w:numPr>
        <w:overflowPunct w:val="0"/>
        <w:autoSpaceDE w:val="0"/>
        <w:autoSpaceDN w:val="0"/>
        <w:adjustRightInd w:val="0"/>
        <w:jc w:val="both"/>
        <w:rPr>
          <w:rFonts w:asciiTheme="minorHAnsi" w:hAnsiTheme="minorHAnsi" w:cstheme="minorHAnsi"/>
          <w:b/>
          <w:bCs/>
          <w:sz w:val="22"/>
          <w:szCs w:val="22"/>
        </w:rPr>
      </w:pPr>
      <w:bookmarkStart w:id="4" w:name="_Hlk148599734"/>
      <w:r w:rsidRPr="00BB5A1A">
        <w:rPr>
          <w:rFonts w:asciiTheme="minorHAnsi" w:hAnsiTheme="minorHAnsi" w:cstheme="minorHAnsi"/>
          <w:b/>
          <w:bCs/>
          <w:sz w:val="22"/>
          <w:szCs w:val="22"/>
        </w:rPr>
        <w:t xml:space="preserve">Called In Application – SDNP/25/02622/FUL </w:t>
      </w:r>
      <w:r w:rsidRPr="00BB5A1A">
        <w:rPr>
          <w:rFonts w:asciiTheme="minorHAnsi" w:hAnsiTheme="minorHAnsi" w:cstheme="minorHAnsi"/>
          <w:sz w:val="22"/>
          <w:szCs w:val="22"/>
        </w:rPr>
        <w:t>Installation of solar PV array, a PV switchboard, erection of a substation building and energy centre building at Hatch Farm, and the installation of a step-down transformer at Hollycombe House with a detailed scheme of landscaping and other associated works to provide renewable energy across the Hollycombe Estate. Hatch Farm, Wheatsheaf Enclosure, Milland, West Sussex, GU30 7EL</w:t>
      </w:r>
    </w:p>
    <w:p w14:paraId="61ACCBDA" w14:textId="77777777" w:rsidR="00A21C5F" w:rsidRPr="00BB5A1A" w:rsidRDefault="00A21C5F" w:rsidP="00A21C5F">
      <w:pPr>
        <w:overflowPunct w:val="0"/>
        <w:autoSpaceDE w:val="0"/>
        <w:autoSpaceDN w:val="0"/>
        <w:adjustRightInd w:val="0"/>
        <w:ind w:left="360"/>
        <w:jc w:val="both"/>
        <w:rPr>
          <w:rFonts w:asciiTheme="minorHAnsi" w:hAnsiTheme="minorHAnsi" w:cstheme="minorHAnsi"/>
          <w:b/>
          <w:bCs/>
          <w:sz w:val="8"/>
          <w:szCs w:val="8"/>
        </w:rPr>
      </w:pPr>
    </w:p>
    <w:p w14:paraId="3D15495B" w14:textId="77777777" w:rsidR="00A21C5F" w:rsidRPr="00BB5A1A" w:rsidRDefault="00A21C5F" w:rsidP="00A21C5F">
      <w:pPr>
        <w:overflowPunct w:val="0"/>
        <w:autoSpaceDE w:val="0"/>
        <w:autoSpaceDN w:val="0"/>
        <w:adjustRightInd w:val="0"/>
        <w:jc w:val="both"/>
        <w:rPr>
          <w:rFonts w:asciiTheme="minorHAnsi" w:hAnsiTheme="minorHAnsi" w:cstheme="minorHAnsi"/>
          <w:b/>
          <w:bCs/>
          <w:sz w:val="22"/>
          <w:szCs w:val="22"/>
        </w:rPr>
      </w:pPr>
      <w:r w:rsidRPr="00BB5A1A">
        <w:rPr>
          <w:rFonts w:asciiTheme="minorHAnsi" w:hAnsiTheme="minorHAnsi" w:cstheme="minorHAnsi"/>
          <w:b/>
          <w:bCs/>
          <w:sz w:val="22"/>
          <w:szCs w:val="22"/>
        </w:rPr>
        <w:t>Planning Decisions</w:t>
      </w:r>
      <w:bookmarkStart w:id="5" w:name="_Hlk148599749"/>
      <w:bookmarkEnd w:id="2"/>
      <w:bookmarkEnd w:id="3"/>
      <w:bookmarkEnd w:id="4"/>
    </w:p>
    <w:p w14:paraId="74ABF5C2" w14:textId="77777777" w:rsidR="00A21C5F" w:rsidRPr="00BB5A1A" w:rsidRDefault="00A21C5F" w:rsidP="00A21C5F">
      <w:pPr>
        <w:overflowPunct w:val="0"/>
        <w:autoSpaceDE w:val="0"/>
        <w:autoSpaceDN w:val="0"/>
        <w:adjustRightInd w:val="0"/>
        <w:jc w:val="both"/>
        <w:rPr>
          <w:rFonts w:asciiTheme="minorHAnsi" w:hAnsiTheme="minorHAnsi" w:cstheme="minorHAnsi"/>
          <w:b/>
          <w:bCs/>
          <w:sz w:val="22"/>
          <w:szCs w:val="22"/>
        </w:rPr>
      </w:pPr>
      <w:r w:rsidRPr="00BB5A1A">
        <w:rPr>
          <w:rFonts w:asciiTheme="minorHAnsi" w:hAnsiTheme="minorHAnsi" w:cstheme="minorHAnsi"/>
          <w:b/>
          <w:bCs/>
          <w:sz w:val="22"/>
          <w:szCs w:val="22"/>
        </w:rPr>
        <w:t>Week 29</w:t>
      </w:r>
    </w:p>
    <w:p w14:paraId="03FFFB2E" w14:textId="77777777" w:rsidR="00A21C5F" w:rsidRPr="00BB5A1A" w:rsidRDefault="00A21C5F" w:rsidP="00C37C01">
      <w:pPr>
        <w:numPr>
          <w:ilvl w:val="0"/>
          <w:numId w:val="23"/>
        </w:numPr>
        <w:overflowPunct w:val="0"/>
        <w:autoSpaceDE w:val="0"/>
        <w:autoSpaceDN w:val="0"/>
        <w:adjustRightInd w:val="0"/>
        <w:jc w:val="both"/>
        <w:rPr>
          <w:rFonts w:asciiTheme="minorHAnsi" w:hAnsiTheme="minorHAnsi" w:cstheme="minorHAnsi"/>
          <w:b/>
          <w:bCs/>
          <w:sz w:val="22"/>
          <w:szCs w:val="22"/>
        </w:rPr>
      </w:pPr>
      <w:r w:rsidRPr="00BB5A1A">
        <w:rPr>
          <w:rFonts w:asciiTheme="minorHAnsi" w:hAnsiTheme="minorHAnsi" w:cstheme="minorHAnsi"/>
          <w:b/>
          <w:bCs/>
          <w:sz w:val="22"/>
          <w:szCs w:val="22"/>
        </w:rPr>
        <w:t xml:space="preserve">SDNP/25/01976/LIS SDNP/25/01976/LIS </w:t>
      </w:r>
      <w:r w:rsidRPr="00BB5A1A">
        <w:rPr>
          <w:rFonts w:asciiTheme="minorHAnsi" w:hAnsiTheme="minorHAnsi" w:cstheme="minorHAnsi"/>
          <w:sz w:val="22"/>
          <w:szCs w:val="22"/>
        </w:rPr>
        <w:t xml:space="preserve">Replacement windows. Old </w:t>
      </w:r>
      <w:proofErr w:type="spellStart"/>
      <w:r w:rsidRPr="00BB5A1A">
        <w:rPr>
          <w:rFonts w:asciiTheme="minorHAnsi" w:hAnsiTheme="minorHAnsi" w:cstheme="minorHAnsi"/>
          <w:sz w:val="22"/>
          <w:szCs w:val="22"/>
        </w:rPr>
        <w:t>Kingsham</w:t>
      </w:r>
      <w:proofErr w:type="spellEnd"/>
      <w:r w:rsidRPr="00BB5A1A">
        <w:rPr>
          <w:rFonts w:asciiTheme="minorHAnsi" w:hAnsiTheme="minorHAnsi" w:cstheme="minorHAnsi"/>
          <w:sz w:val="22"/>
          <w:szCs w:val="22"/>
        </w:rPr>
        <w:t xml:space="preserve"> Farm, Cooks Pond Road, Milland, West Sussex, GU30 7JY</w:t>
      </w:r>
      <w:bookmarkEnd w:id="5"/>
    </w:p>
    <w:p w14:paraId="2D2BF0F4" w14:textId="77777777" w:rsidR="0097310D" w:rsidRPr="00BB5A1A" w:rsidRDefault="0097310D" w:rsidP="0097310D">
      <w:pPr>
        <w:overflowPunct w:val="0"/>
        <w:autoSpaceDE w:val="0"/>
        <w:autoSpaceDN w:val="0"/>
        <w:adjustRightInd w:val="0"/>
        <w:jc w:val="both"/>
        <w:rPr>
          <w:rFonts w:asciiTheme="minorHAnsi" w:hAnsiTheme="minorHAnsi" w:cstheme="minorHAnsi"/>
          <w:sz w:val="8"/>
          <w:szCs w:val="8"/>
          <w:u w:val="single"/>
        </w:rPr>
      </w:pPr>
    </w:p>
    <w:p w14:paraId="5B362256" w14:textId="2F5297B0" w:rsidR="00C44435" w:rsidRPr="00BB5A1A" w:rsidRDefault="00C44435" w:rsidP="00A72B4E">
      <w:pPr>
        <w:overflowPunct w:val="0"/>
        <w:autoSpaceDE w:val="0"/>
        <w:autoSpaceDN w:val="0"/>
        <w:adjustRightInd w:val="0"/>
        <w:jc w:val="both"/>
        <w:rPr>
          <w:rFonts w:asciiTheme="minorHAnsi" w:hAnsiTheme="minorHAnsi" w:cstheme="minorHAnsi"/>
          <w:b/>
          <w:bCs/>
          <w:sz w:val="22"/>
          <w:szCs w:val="22"/>
        </w:rPr>
      </w:pPr>
      <w:r w:rsidRPr="00BB5A1A">
        <w:rPr>
          <w:rFonts w:asciiTheme="minorHAnsi" w:hAnsiTheme="minorHAnsi" w:cstheme="minorHAnsi"/>
          <w:b/>
          <w:bCs/>
          <w:sz w:val="22"/>
          <w:szCs w:val="22"/>
        </w:rPr>
        <w:t>Discussion in the Meeting</w:t>
      </w:r>
    </w:p>
    <w:p w14:paraId="2868C801" w14:textId="0008E235" w:rsidR="00A21C5F" w:rsidRPr="00BB5A1A" w:rsidRDefault="00C043E5" w:rsidP="00C37C01">
      <w:pPr>
        <w:pStyle w:val="ListParagraph"/>
        <w:numPr>
          <w:ilvl w:val="0"/>
          <w:numId w:val="12"/>
        </w:numPr>
        <w:overflowPunct w:val="0"/>
        <w:autoSpaceDE w:val="0"/>
        <w:autoSpaceDN w:val="0"/>
        <w:adjustRightInd w:val="0"/>
        <w:jc w:val="both"/>
        <w:rPr>
          <w:rFonts w:asciiTheme="minorHAnsi" w:hAnsiTheme="minorHAnsi" w:cstheme="minorHAnsi"/>
          <w:b/>
          <w:bCs/>
          <w:sz w:val="22"/>
          <w:szCs w:val="22"/>
        </w:rPr>
      </w:pPr>
      <w:r w:rsidRPr="00BB5A1A">
        <w:rPr>
          <w:rFonts w:asciiTheme="minorHAnsi" w:hAnsiTheme="minorHAnsi" w:cstheme="minorHAnsi"/>
          <w:sz w:val="22"/>
          <w:szCs w:val="22"/>
        </w:rPr>
        <w:t xml:space="preserve">JP updated that he </w:t>
      </w:r>
      <w:r w:rsidR="009F2386" w:rsidRPr="00BB5A1A">
        <w:rPr>
          <w:rFonts w:asciiTheme="minorHAnsi" w:hAnsiTheme="minorHAnsi" w:cstheme="minorHAnsi"/>
          <w:sz w:val="22"/>
          <w:szCs w:val="22"/>
        </w:rPr>
        <w:t>would</w:t>
      </w:r>
      <w:r w:rsidRPr="00BB5A1A">
        <w:rPr>
          <w:rFonts w:asciiTheme="minorHAnsi" w:hAnsiTheme="minorHAnsi" w:cstheme="minorHAnsi"/>
          <w:sz w:val="22"/>
          <w:szCs w:val="22"/>
        </w:rPr>
        <w:t xml:space="preserve"> be attending (virtually) the upcoming SDNPA planning meeting which </w:t>
      </w:r>
      <w:r w:rsidR="000F7CB3" w:rsidRPr="00BB5A1A">
        <w:rPr>
          <w:rFonts w:asciiTheme="minorHAnsi" w:hAnsiTheme="minorHAnsi" w:cstheme="minorHAnsi"/>
          <w:sz w:val="22"/>
          <w:szCs w:val="22"/>
        </w:rPr>
        <w:t>would</w:t>
      </w:r>
      <w:r w:rsidRPr="00BB5A1A">
        <w:rPr>
          <w:rFonts w:asciiTheme="minorHAnsi" w:hAnsiTheme="minorHAnsi" w:cstheme="minorHAnsi"/>
          <w:sz w:val="22"/>
          <w:szCs w:val="22"/>
        </w:rPr>
        <w:t xml:space="preserve"> be discussing the </w:t>
      </w:r>
      <w:r w:rsidR="009F2386" w:rsidRPr="00BB5A1A">
        <w:rPr>
          <w:rFonts w:asciiTheme="minorHAnsi" w:hAnsiTheme="minorHAnsi" w:cstheme="minorHAnsi"/>
          <w:sz w:val="22"/>
          <w:szCs w:val="22"/>
        </w:rPr>
        <w:t>‘</w:t>
      </w:r>
      <w:r w:rsidRPr="00BB5A1A">
        <w:rPr>
          <w:rFonts w:asciiTheme="minorHAnsi" w:hAnsiTheme="minorHAnsi" w:cstheme="minorHAnsi"/>
          <w:sz w:val="22"/>
          <w:szCs w:val="22"/>
        </w:rPr>
        <w:t>Called In</w:t>
      </w:r>
      <w:r w:rsidR="009F2386" w:rsidRPr="00BB5A1A">
        <w:rPr>
          <w:rFonts w:asciiTheme="minorHAnsi" w:hAnsiTheme="minorHAnsi" w:cstheme="minorHAnsi"/>
          <w:sz w:val="22"/>
          <w:szCs w:val="22"/>
        </w:rPr>
        <w:t>’</w:t>
      </w:r>
      <w:r w:rsidRPr="00BB5A1A">
        <w:rPr>
          <w:rFonts w:asciiTheme="minorHAnsi" w:hAnsiTheme="minorHAnsi" w:cstheme="minorHAnsi"/>
          <w:sz w:val="22"/>
          <w:szCs w:val="22"/>
        </w:rPr>
        <w:t xml:space="preserve"> Hatch Farm Planning Application</w:t>
      </w:r>
      <w:r w:rsidR="009F2386" w:rsidRPr="00BB5A1A">
        <w:rPr>
          <w:rFonts w:asciiTheme="minorHAnsi" w:hAnsiTheme="minorHAnsi" w:cstheme="minorHAnsi"/>
          <w:sz w:val="22"/>
          <w:szCs w:val="22"/>
        </w:rPr>
        <w:t xml:space="preserve"> as this had</w:t>
      </w:r>
      <w:r w:rsidRPr="00BB5A1A">
        <w:rPr>
          <w:rFonts w:asciiTheme="minorHAnsi" w:hAnsiTheme="minorHAnsi" w:cstheme="minorHAnsi"/>
          <w:sz w:val="22"/>
          <w:szCs w:val="22"/>
        </w:rPr>
        <w:t xml:space="preserve"> raised </w:t>
      </w:r>
      <w:proofErr w:type="gramStart"/>
      <w:r w:rsidRPr="00BB5A1A">
        <w:rPr>
          <w:rFonts w:asciiTheme="minorHAnsi" w:hAnsiTheme="minorHAnsi" w:cstheme="minorHAnsi"/>
          <w:sz w:val="22"/>
          <w:szCs w:val="22"/>
        </w:rPr>
        <w:t>a number of</w:t>
      </w:r>
      <w:proofErr w:type="gramEnd"/>
      <w:r w:rsidRPr="00BB5A1A">
        <w:rPr>
          <w:rFonts w:asciiTheme="minorHAnsi" w:hAnsiTheme="minorHAnsi" w:cstheme="minorHAnsi"/>
          <w:sz w:val="22"/>
          <w:szCs w:val="22"/>
        </w:rPr>
        <w:t xml:space="preserve"> concerns </w:t>
      </w:r>
      <w:proofErr w:type="gramStart"/>
      <w:r w:rsidR="00C37799" w:rsidRPr="00BB5A1A">
        <w:rPr>
          <w:rFonts w:asciiTheme="minorHAnsi" w:hAnsiTheme="minorHAnsi" w:cstheme="minorHAnsi"/>
          <w:sz w:val="22"/>
          <w:szCs w:val="22"/>
        </w:rPr>
        <w:t>with regard to</w:t>
      </w:r>
      <w:proofErr w:type="gramEnd"/>
      <w:r w:rsidRPr="00BB5A1A">
        <w:rPr>
          <w:rFonts w:asciiTheme="minorHAnsi" w:hAnsiTheme="minorHAnsi" w:cstheme="minorHAnsi"/>
          <w:sz w:val="22"/>
          <w:szCs w:val="22"/>
        </w:rPr>
        <w:t xml:space="preserve"> how the application </w:t>
      </w:r>
      <w:r w:rsidR="00C37799" w:rsidRPr="00BB5A1A">
        <w:rPr>
          <w:rFonts w:asciiTheme="minorHAnsi" w:hAnsiTheme="minorHAnsi" w:cstheme="minorHAnsi"/>
          <w:sz w:val="22"/>
          <w:szCs w:val="22"/>
        </w:rPr>
        <w:t xml:space="preserve">would </w:t>
      </w:r>
      <w:r w:rsidRPr="00BB5A1A">
        <w:rPr>
          <w:rFonts w:asciiTheme="minorHAnsi" w:hAnsiTheme="minorHAnsi" w:cstheme="minorHAnsi"/>
          <w:sz w:val="22"/>
          <w:szCs w:val="22"/>
        </w:rPr>
        <w:t>be logistically completed.</w:t>
      </w:r>
    </w:p>
    <w:p w14:paraId="444F9288" w14:textId="2DC8E7DD" w:rsidR="00CD3D20" w:rsidRPr="00BB5A1A" w:rsidRDefault="005470F8" w:rsidP="00C37C01">
      <w:pPr>
        <w:pStyle w:val="ListParagraph"/>
        <w:numPr>
          <w:ilvl w:val="0"/>
          <w:numId w:val="12"/>
        </w:numPr>
        <w:overflowPunct w:val="0"/>
        <w:autoSpaceDE w:val="0"/>
        <w:autoSpaceDN w:val="0"/>
        <w:adjustRightInd w:val="0"/>
        <w:jc w:val="both"/>
        <w:rPr>
          <w:rFonts w:asciiTheme="minorHAnsi" w:hAnsiTheme="minorHAnsi" w:cstheme="minorHAnsi"/>
          <w:b/>
          <w:bCs/>
          <w:sz w:val="22"/>
          <w:szCs w:val="22"/>
        </w:rPr>
      </w:pPr>
      <w:r w:rsidRPr="00BB5A1A">
        <w:rPr>
          <w:rFonts w:asciiTheme="minorHAnsi" w:hAnsiTheme="minorHAnsi" w:cstheme="minorHAnsi"/>
          <w:sz w:val="22"/>
          <w:szCs w:val="22"/>
        </w:rPr>
        <w:t xml:space="preserve">JP also raised some concerns </w:t>
      </w:r>
      <w:proofErr w:type="gramStart"/>
      <w:r w:rsidRPr="00BB5A1A">
        <w:rPr>
          <w:rFonts w:asciiTheme="minorHAnsi" w:hAnsiTheme="minorHAnsi" w:cstheme="minorHAnsi"/>
          <w:sz w:val="22"/>
          <w:szCs w:val="22"/>
        </w:rPr>
        <w:t>with</w:t>
      </w:r>
      <w:r w:rsidR="007C3172" w:rsidRPr="00BB5A1A">
        <w:rPr>
          <w:rFonts w:asciiTheme="minorHAnsi" w:hAnsiTheme="minorHAnsi" w:cstheme="minorHAnsi"/>
          <w:sz w:val="22"/>
          <w:szCs w:val="22"/>
        </w:rPr>
        <w:t xml:space="preserve"> regard to</w:t>
      </w:r>
      <w:proofErr w:type="gramEnd"/>
      <w:r w:rsidR="007C3172" w:rsidRPr="00BB5A1A">
        <w:rPr>
          <w:rFonts w:asciiTheme="minorHAnsi" w:hAnsiTheme="minorHAnsi" w:cstheme="minorHAnsi"/>
          <w:sz w:val="22"/>
          <w:szCs w:val="22"/>
        </w:rPr>
        <w:t xml:space="preserve"> </w:t>
      </w:r>
      <w:r w:rsidRPr="00BB5A1A">
        <w:rPr>
          <w:rFonts w:asciiTheme="minorHAnsi" w:hAnsiTheme="minorHAnsi" w:cstheme="minorHAnsi"/>
          <w:sz w:val="22"/>
          <w:szCs w:val="22"/>
        </w:rPr>
        <w:t>the creation of three large ponds on the Hollycombe Estate. Although these are being proposed to increase the biodiversity</w:t>
      </w:r>
      <w:r w:rsidR="008321A8" w:rsidRPr="00BB5A1A">
        <w:rPr>
          <w:rFonts w:asciiTheme="minorHAnsi" w:hAnsiTheme="minorHAnsi" w:cstheme="minorHAnsi"/>
          <w:sz w:val="22"/>
          <w:szCs w:val="22"/>
        </w:rPr>
        <w:t>,</w:t>
      </w:r>
      <w:r w:rsidRPr="00BB5A1A">
        <w:rPr>
          <w:rFonts w:asciiTheme="minorHAnsi" w:hAnsiTheme="minorHAnsi" w:cstheme="minorHAnsi"/>
          <w:sz w:val="22"/>
          <w:szCs w:val="22"/>
        </w:rPr>
        <w:t xml:space="preserve"> </w:t>
      </w:r>
      <w:r w:rsidR="008321A8" w:rsidRPr="00BB5A1A">
        <w:rPr>
          <w:rFonts w:asciiTheme="minorHAnsi" w:hAnsiTheme="minorHAnsi" w:cstheme="minorHAnsi"/>
          <w:sz w:val="22"/>
          <w:szCs w:val="22"/>
        </w:rPr>
        <w:t xml:space="preserve">the ponds are to be lined with clay which </w:t>
      </w:r>
      <w:r w:rsidR="00102698" w:rsidRPr="00BB5A1A">
        <w:rPr>
          <w:rFonts w:asciiTheme="minorHAnsi" w:hAnsiTheme="minorHAnsi" w:cstheme="minorHAnsi"/>
          <w:sz w:val="22"/>
          <w:szCs w:val="22"/>
        </w:rPr>
        <w:t>would</w:t>
      </w:r>
      <w:r w:rsidR="008321A8" w:rsidRPr="00BB5A1A">
        <w:rPr>
          <w:rFonts w:asciiTheme="minorHAnsi" w:hAnsiTheme="minorHAnsi" w:cstheme="minorHAnsi"/>
          <w:sz w:val="22"/>
          <w:szCs w:val="22"/>
        </w:rPr>
        <w:t xml:space="preserve"> need to be shipped to the site. He </w:t>
      </w:r>
      <w:r w:rsidR="00CD3D20" w:rsidRPr="00BB5A1A">
        <w:rPr>
          <w:rFonts w:asciiTheme="minorHAnsi" w:hAnsiTheme="minorHAnsi" w:cstheme="minorHAnsi"/>
          <w:sz w:val="22"/>
          <w:szCs w:val="22"/>
        </w:rPr>
        <w:t xml:space="preserve">summarised his </w:t>
      </w:r>
      <w:r w:rsidRPr="00BB5A1A">
        <w:rPr>
          <w:rFonts w:asciiTheme="minorHAnsi" w:hAnsiTheme="minorHAnsi" w:cstheme="minorHAnsi"/>
          <w:sz w:val="22"/>
          <w:szCs w:val="22"/>
        </w:rPr>
        <w:t xml:space="preserve">concerns </w:t>
      </w:r>
      <w:r w:rsidR="00CD3D20" w:rsidRPr="00BB5A1A">
        <w:rPr>
          <w:rFonts w:asciiTheme="minorHAnsi" w:hAnsiTheme="minorHAnsi" w:cstheme="minorHAnsi"/>
          <w:sz w:val="22"/>
          <w:szCs w:val="22"/>
        </w:rPr>
        <w:t>as:</w:t>
      </w:r>
    </w:p>
    <w:p w14:paraId="23D77DC1" w14:textId="77777777" w:rsidR="00CD3D20" w:rsidRPr="00BB5A1A" w:rsidRDefault="00CD3D20" w:rsidP="00C37C01">
      <w:pPr>
        <w:pStyle w:val="ListParagraph"/>
        <w:numPr>
          <w:ilvl w:val="2"/>
          <w:numId w:val="29"/>
        </w:numPr>
        <w:overflowPunct w:val="0"/>
        <w:autoSpaceDE w:val="0"/>
        <w:autoSpaceDN w:val="0"/>
        <w:adjustRightInd w:val="0"/>
        <w:jc w:val="both"/>
        <w:rPr>
          <w:rFonts w:asciiTheme="minorHAnsi" w:hAnsiTheme="minorHAnsi" w:cstheme="minorHAnsi"/>
          <w:b/>
          <w:bCs/>
          <w:sz w:val="22"/>
          <w:szCs w:val="22"/>
        </w:rPr>
      </w:pPr>
      <w:r w:rsidRPr="00BB5A1A">
        <w:rPr>
          <w:rFonts w:asciiTheme="minorHAnsi" w:hAnsiTheme="minorHAnsi" w:cstheme="minorHAnsi"/>
          <w:sz w:val="22"/>
          <w:szCs w:val="22"/>
        </w:rPr>
        <w:t>H</w:t>
      </w:r>
      <w:r w:rsidR="005470F8" w:rsidRPr="00BB5A1A">
        <w:rPr>
          <w:rFonts w:asciiTheme="minorHAnsi" w:hAnsiTheme="minorHAnsi" w:cstheme="minorHAnsi"/>
          <w:sz w:val="22"/>
          <w:szCs w:val="22"/>
        </w:rPr>
        <w:t>ow the pools will be topped up</w:t>
      </w:r>
      <w:r w:rsidRPr="00BB5A1A">
        <w:rPr>
          <w:rFonts w:asciiTheme="minorHAnsi" w:hAnsiTheme="minorHAnsi" w:cstheme="minorHAnsi"/>
          <w:sz w:val="22"/>
          <w:szCs w:val="22"/>
        </w:rPr>
        <w:t>.</w:t>
      </w:r>
    </w:p>
    <w:p w14:paraId="089B7D4A" w14:textId="2AC2BC11" w:rsidR="00C043E5" w:rsidRPr="00BB5A1A" w:rsidRDefault="00CD3D20" w:rsidP="00C37C01">
      <w:pPr>
        <w:pStyle w:val="ListParagraph"/>
        <w:numPr>
          <w:ilvl w:val="2"/>
          <w:numId w:val="29"/>
        </w:numPr>
        <w:overflowPunct w:val="0"/>
        <w:autoSpaceDE w:val="0"/>
        <w:autoSpaceDN w:val="0"/>
        <w:adjustRightInd w:val="0"/>
        <w:jc w:val="both"/>
        <w:rPr>
          <w:rFonts w:asciiTheme="minorHAnsi" w:hAnsiTheme="minorHAnsi" w:cstheme="minorHAnsi"/>
          <w:b/>
          <w:bCs/>
          <w:sz w:val="22"/>
          <w:szCs w:val="22"/>
        </w:rPr>
      </w:pPr>
      <w:r w:rsidRPr="00BB5A1A">
        <w:rPr>
          <w:rFonts w:asciiTheme="minorHAnsi" w:hAnsiTheme="minorHAnsi" w:cstheme="minorHAnsi"/>
          <w:sz w:val="22"/>
          <w:szCs w:val="22"/>
        </w:rPr>
        <w:t>T</w:t>
      </w:r>
      <w:r w:rsidR="005470F8" w:rsidRPr="00BB5A1A">
        <w:rPr>
          <w:rFonts w:asciiTheme="minorHAnsi" w:hAnsiTheme="minorHAnsi" w:cstheme="minorHAnsi"/>
          <w:sz w:val="22"/>
          <w:szCs w:val="22"/>
        </w:rPr>
        <w:t xml:space="preserve">he logistics of both </w:t>
      </w:r>
      <w:r w:rsidR="008321A8" w:rsidRPr="00BB5A1A">
        <w:rPr>
          <w:rFonts w:asciiTheme="minorHAnsi" w:hAnsiTheme="minorHAnsi" w:cstheme="minorHAnsi"/>
          <w:sz w:val="22"/>
          <w:szCs w:val="22"/>
        </w:rPr>
        <w:t xml:space="preserve">bringing in the </w:t>
      </w:r>
      <w:r w:rsidR="005470F8" w:rsidRPr="00BB5A1A">
        <w:rPr>
          <w:rFonts w:asciiTheme="minorHAnsi" w:hAnsiTheme="minorHAnsi" w:cstheme="minorHAnsi"/>
          <w:sz w:val="22"/>
          <w:szCs w:val="22"/>
        </w:rPr>
        <w:t>clay and</w:t>
      </w:r>
      <w:r w:rsidR="008321A8" w:rsidRPr="00BB5A1A">
        <w:rPr>
          <w:rFonts w:asciiTheme="minorHAnsi" w:hAnsiTheme="minorHAnsi" w:cstheme="minorHAnsi"/>
          <w:sz w:val="22"/>
          <w:szCs w:val="22"/>
        </w:rPr>
        <w:t xml:space="preserve"> removing</w:t>
      </w:r>
      <w:r w:rsidR="005470F8" w:rsidRPr="00BB5A1A">
        <w:rPr>
          <w:rFonts w:asciiTheme="minorHAnsi" w:hAnsiTheme="minorHAnsi" w:cstheme="minorHAnsi"/>
          <w:sz w:val="22"/>
          <w:szCs w:val="22"/>
        </w:rPr>
        <w:t xml:space="preserve"> the spoil. </w:t>
      </w:r>
    </w:p>
    <w:p w14:paraId="4F53B07C" w14:textId="77777777" w:rsidR="00CD3D20" w:rsidRPr="00BB5A1A" w:rsidRDefault="00CD3D20" w:rsidP="00CD3D20">
      <w:pPr>
        <w:pStyle w:val="ListParagraph"/>
        <w:overflowPunct w:val="0"/>
        <w:autoSpaceDE w:val="0"/>
        <w:autoSpaceDN w:val="0"/>
        <w:adjustRightInd w:val="0"/>
        <w:ind w:left="1800"/>
        <w:jc w:val="both"/>
        <w:rPr>
          <w:rFonts w:asciiTheme="minorHAnsi" w:hAnsiTheme="minorHAnsi" w:cstheme="minorHAnsi"/>
          <w:b/>
          <w:bCs/>
          <w:sz w:val="8"/>
          <w:szCs w:val="8"/>
        </w:rPr>
      </w:pPr>
    </w:p>
    <w:p w14:paraId="3434F705" w14:textId="4142AA0A" w:rsidR="00C44435" w:rsidRPr="00BB5A1A" w:rsidRDefault="00C44435" w:rsidP="00C44435">
      <w:pPr>
        <w:rPr>
          <w:rFonts w:asciiTheme="minorHAnsi" w:hAnsiTheme="minorHAnsi" w:cstheme="minorHAnsi"/>
          <w:b/>
          <w:bCs/>
          <w:sz w:val="22"/>
          <w:szCs w:val="22"/>
          <w:u w:val="single"/>
        </w:rPr>
      </w:pPr>
      <w:r w:rsidRPr="00BB5A1A">
        <w:rPr>
          <w:rFonts w:asciiTheme="minorHAnsi" w:hAnsiTheme="minorHAnsi" w:cstheme="minorHAnsi"/>
          <w:b/>
          <w:bCs/>
          <w:sz w:val="22"/>
          <w:szCs w:val="22"/>
        </w:rPr>
        <w:t>2</w:t>
      </w:r>
      <w:r w:rsidR="00A21C5F" w:rsidRPr="00BB5A1A">
        <w:rPr>
          <w:rFonts w:asciiTheme="minorHAnsi" w:hAnsiTheme="minorHAnsi" w:cstheme="minorHAnsi"/>
          <w:b/>
          <w:bCs/>
          <w:sz w:val="22"/>
          <w:szCs w:val="22"/>
        </w:rPr>
        <w:t>61</w:t>
      </w:r>
      <w:r w:rsidRPr="00BB5A1A">
        <w:rPr>
          <w:rFonts w:asciiTheme="minorHAnsi" w:hAnsiTheme="minorHAnsi" w:cstheme="minorHAnsi"/>
          <w:b/>
          <w:bCs/>
          <w:sz w:val="22"/>
          <w:szCs w:val="22"/>
        </w:rPr>
        <w:t>. Environment &amp; Amenities and Highways matters</w:t>
      </w:r>
    </w:p>
    <w:p w14:paraId="6EF54751" w14:textId="77777777" w:rsidR="00C44435" w:rsidRPr="00BB5A1A" w:rsidRDefault="00C44435" w:rsidP="00C37C01">
      <w:pPr>
        <w:pStyle w:val="ListParagraph"/>
        <w:numPr>
          <w:ilvl w:val="0"/>
          <w:numId w:val="8"/>
        </w:numPr>
        <w:jc w:val="both"/>
        <w:rPr>
          <w:rFonts w:asciiTheme="minorHAnsi" w:hAnsiTheme="minorHAnsi" w:cstheme="minorHAnsi"/>
          <w:b/>
          <w:bCs/>
          <w:sz w:val="22"/>
          <w:szCs w:val="22"/>
        </w:rPr>
      </w:pPr>
      <w:r w:rsidRPr="00BB5A1A">
        <w:rPr>
          <w:rFonts w:asciiTheme="minorHAnsi" w:hAnsiTheme="minorHAnsi" w:cstheme="minorHAnsi"/>
          <w:b/>
          <w:bCs/>
          <w:sz w:val="22"/>
          <w:szCs w:val="22"/>
        </w:rPr>
        <w:t xml:space="preserve">Traffic Calming </w:t>
      </w:r>
    </w:p>
    <w:p w14:paraId="593B8D8D" w14:textId="77777777" w:rsidR="00C508AD" w:rsidRPr="00BB5A1A" w:rsidRDefault="00C44435" w:rsidP="00C37C01">
      <w:pPr>
        <w:pStyle w:val="ListParagraph"/>
        <w:numPr>
          <w:ilvl w:val="0"/>
          <w:numId w:val="9"/>
        </w:numPr>
        <w:jc w:val="both"/>
        <w:rPr>
          <w:rFonts w:asciiTheme="minorHAnsi" w:hAnsiTheme="minorHAnsi" w:cstheme="minorHAnsi"/>
          <w:sz w:val="22"/>
          <w:szCs w:val="22"/>
          <w:u w:val="single"/>
        </w:rPr>
      </w:pPr>
      <w:r w:rsidRPr="00BB5A1A">
        <w:rPr>
          <w:rFonts w:asciiTheme="minorHAnsi" w:hAnsiTheme="minorHAnsi" w:cstheme="minorHAnsi"/>
          <w:sz w:val="22"/>
          <w:szCs w:val="22"/>
          <w:u w:val="single"/>
        </w:rPr>
        <w:t>Borden Wood</w:t>
      </w:r>
    </w:p>
    <w:p w14:paraId="29A2B9F6" w14:textId="6B54687A" w:rsidR="003602E9" w:rsidRPr="00BB5A1A" w:rsidRDefault="00836A73" w:rsidP="00C37C01">
      <w:pPr>
        <w:pStyle w:val="ListParagraph"/>
        <w:numPr>
          <w:ilvl w:val="0"/>
          <w:numId w:val="15"/>
        </w:numPr>
        <w:jc w:val="both"/>
        <w:rPr>
          <w:rFonts w:asciiTheme="minorHAnsi" w:hAnsiTheme="minorHAnsi" w:cstheme="minorHAnsi"/>
          <w:b/>
          <w:bCs/>
          <w:sz w:val="22"/>
          <w:szCs w:val="22"/>
        </w:rPr>
      </w:pPr>
      <w:r w:rsidRPr="00BB5A1A">
        <w:rPr>
          <w:rFonts w:asciiTheme="minorHAnsi" w:hAnsiTheme="minorHAnsi" w:cstheme="minorHAnsi"/>
          <w:sz w:val="22"/>
          <w:szCs w:val="22"/>
        </w:rPr>
        <w:t xml:space="preserve">GM </w:t>
      </w:r>
      <w:r w:rsidR="00020192" w:rsidRPr="00BB5A1A">
        <w:rPr>
          <w:rFonts w:asciiTheme="minorHAnsi" w:hAnsiTheme="minorHAnsi" w:cstheme="minorHAnsi"/>
          <w:sz w:val="22"/>
          <w:szCs w:val="22"/>
        </w:rPr>
        <w:t>updated that the 20mph</w:t>
      </w:r>
      <w:r w:rsidR="00CD3D20" w:rsidRPr="00BB5A1A">
        <w:rPr>
          <w:rFonts w:asciiTheme="minorHAnsi" w:hAnsiTheme="minorHAnsi" w:cstheme="minorHAnsi"/>
          <w:sz w:val="22"/>
          <w:szCs w:val="22"/>
        </w:rPr>
        <w:t xml:space="preserve"> limit ha</w:t>
      </w:r>
      <w:r w:rsidR="00036F4E" w:rsidRPr="00BB5A1A">
        <w:rPr>
          <w:rFonts w:asciiTheme="minorHAnsi" w:hAnsiTheme="minorHAnsi" w:cstheme="minorHAnsi"/>
          <w:sz w:val="22"/>
          <w:szCs w:val="22"/>
        </w:rPr>
        <w:t>d</w:t>
      </w:r>
      <w:r w:rsidR="00CD3D20" w:rsidRPr="00BB5A1A">
        <w:rPr>
          <w:rFonts w:asciiTheme="minorHAnsi" w:hAnsiTheme="minorHAnsi" w:cstheme="minorHAnsi"/>
          <w:sz w:val="22"/>
          <w:szCs w:val="22"/>
        </w:rPr>
        <w:t xml:space="preserve"> now been imposed and the</w:t>
      </w:r>
      <w:r w:rsidR="00020192" w:rsidRPr="00BB5A1A">
        <w:rPr>
          <w:rFonts w:asciiTheme="minorHAnsi" w:hAnsiTheme="minorHAnsi" w:cstheme="minorHAnsi"/>
          <w:sz w:val="22"/>
          <w:szCs w:val="22"/>
        </w:rPr>
        <w:t xml:space="preserve"> signs installed.</w:t>
      </w:r>
      <w:r w:rsidR="008F3A1F" w:rsidRPr="00BB5A1A">
        <w:rPr>
          <w:rFonts w:asciiTheme="minorHAnsi" w:hAnsiTheme="minorHAnsi" w:cstheme="minorHAnsi"/>
          <w:sz w:val="22"/>
          <w:szCs w:val="22"/>
        </w:rPr>
        <w:t xml:space="preserve"> The </w:t>
      </w:r>
      <w:r w:rsidR="00CD3D20" w:rsidRPr="00BB5A1A">
        <w:rPr>
          <w:rFonts w:asciiTheme="minorHAnsi" w:hAnsiTheme="minorHAnsi" w:cstheme="minorHAnsi"/>
          <w:sz w:val="22"/>
          <w:szCs w:val="22"/>
        </w:rPr>
        <w:t>Council</w:t>
      </w:r>
      <w:r w:rsidR="008F3A1F" w:rsidRPr="00BB5A1A">
        <w:rPr>
          <w:rFonts w:asciiTheme="minorHAnsi" w:hAnsiTheme="minorHAnsi" w:cstheme="minorHAnsi"/>
          <w:sz w:val="22"/>
          <w:szCs w:val="22"/>
        </w:rPr>
        <w:t xml:space="preserve"> and the Clerk gave thanks </w:t>
      </w:r>
      <w:r w:rsidR="00CD3D20" w:rsidRPr="00BB5A1A">
        <w:rPr>
          <w:rFonts w:asciiTheme="minorHAnsi" w:hAnsiTheme="minorHAnsi" w:cstheme="minorHAnsi"/>
          <w:sz w:val="22"/>
          <w:szCs w:val="22"/>
        </w:rPr>
        <w:t>to</w:t>
      </w:r>
      <w:r w:rsidR="008F3A1F" w:rsidRPr="00BB5A1A">
        <w:rPr>
          <w:rFonts w:asciiTheme="minorHAnsi" w:hAnsiTheme="minorHAnsi" w:cstheme="minorHAnsi"/>
          <w:sz w:val="22"/>
          <w:szCs w:val="22"/>
        </w:rPr>
        <w:t xml:space="preserve"> GM </w:t>
      </w:r>
      <w:r w:rsidR="00CD3D20" w:rsidRPr="00BB5A1A">
        <w:rPr>
          <w:rFonts w:asciiTheme="minorHAnsi" w:hAnsiTheme="minorHAnsi" w:cstheme="minorHAnsi"/>
          <w:sz w:val="22"/>
          <w:szCs w:val="22"/>
        </w:rPr>
        <w:t xml:space="preserve">for her </w:t>
      </w:r>
      <w:r w:rsidR="008F3A1F" w:rsidRPr="00BB5A1A">
        <w:rPr>
          <w:rFonts w:asciiTheme="minorHAnsi" w:hAnsiTheme="minorHAnsi" w:cstheme="minorHAnsi"/>
          <w:sz w:val="22"/>
          <w:szCs w:val="22"/>
        </w:rPr>
        <w:t>tireless effort</w:t>
      </w:r>
      <w:r w:rsidR="00036F4E" w:rsidRPr="00BB5A1A">
        <w:rPr>
          <w:rFonts w:asciiTheme="minorHAnsi" w:hAnsiTheme="minorHAnsi" w:cstheme="minorHAnsi"/>
          <w:sz w:val="22"/>
          <w:szCs w:val="22"/>
        </w:rPr>
        <w:t>s</w:t>
      </w:r>
      <w:r w:rsidR="008F3A1F" w:rsidRPr="00BB5A1A">
        <w:rPr>
          <w:rFonts w:asciiTheme="minorHAnsi" w:hAnsiTheme="minorHAnsi" w:cstheme="minorHAnsi"/>
          <w:sz w:val="22"/>
          <w:szCs w:val="22"/>
        </w:rPr>
        <w:t xml:space="preserve"> </w:t>
      </w:r>
      <w:r w:rsidR="00B75AAA" w:rsidRPr="00BB5A1A">
        <w:rPr>
          <w:rFonts w:asciiTheme="minorHAnsi" w:hAnsiTheme="minorHAnsi" w:cstheme="minorHAnsi"/>
          <w:sz w:val="22"/>
          <w:szCs w:val="22"/>
        </w:rPr>
        <w:t>in</w:t>
      </w:r>
      <w:r w:rsidR="008F3A1F" w:rsidRPr="00BB5A1A">
        <w:rPr>
          <w:rFonts w:asciiTheme="minorHAnsi" w:hAnsiTheme="minorHAnsi" w:cstheme="minorHAnsi"/>
          <w:sz w:val="22"/>
          <w:szCs w:val="22"/>
        </w:rPr>
        <w:t xml:space="preserve"> completing the Traffic Regulation Order (TRO) process.</w:t>
      </w:r>
    </w:p>
    <w:p w14:paraId="2A5B9825" w14:textId="77777777" w:rsidR="00020192" w:rsidRPr="00BB5A1A" w:rsidRDefault="00020192" w:rsidP="00020192">
      <w:pPr>
        <w:pStyle w:val="ListParagraph"/>
        <w:ind w:left="360"/>
        <w:jc w:val="both"/>
        <w:rPr>
          <w:rFonts w:asciiTheme="minorHAnsi" w:hAnsiTheme="minorHAnsi" w:cstheme="minorHAnsi"/>
          <w:b/>
          <w:bCs/>
          <w:sz w:val="8"/>
          <w:szCs w:val="8"/>
        </w:rPr>
      </w:pPr>
    </w:p>
    <w:p w14:paraId="1BEB99CA" w14:textId="77777777" w:rsidR="00C508AD" w:rsidRPr="00BB5A1A" w:rsidRDefault="00C44435" w:rsidP="00C37C01">
      <w:pPr>
        <w:pStyle w:val="ListParagraph"/>
        <w:numPr>
          <w:ilvl w:val="0"/>
          <w:numId w:val="9"/>
        </w:numPr>
        <w:jc w:val="both"/>
        <w:rPr>
          <w:rFonts w:asciiTheme="minorHAnsi" w:hAnsiTheme="minorHAnsi" w:cstheme="minorHAnsi"/>
          <w:sz w:val="22"/>
          <w:szCs w:val="22"/>
          <w:u w:val="single"/>
        </w:rPr>
      </w:pPr>
      <w:r w:rsidRPr="00BB5A1A">
        <w:rPr>
          <w:rFonts w:asciiTheme="minorHAnsi" w:hAnsiTheme="minorHAnsi" w:cstheme="minorHAnsi"/>
          <w:sz w:val="22"/>
          <w:szCs w:val="22"/>
          <w:u w:val="single"/>
        </w:rPr>
        <w:t>Wardley Lane</w:t>
      </w:r>
    </w:p>
    <w:p w14:paraId="09CDA071" w14:textId="13CA00C7" w:rsidR="0050720A" w:rsidRPr="00BB5A1A" w:rsidRDefault="00A9623F" w:rsidP="00C37C01">
      <w:pPr>
        <w:pStyle w:val="ListParagraph"/>
        <w:numPr>
          <w:ilvl w:val="0"/>
          <w:numId w:val="16"/>
        </w:numPr>
        <w:ind w:left="360"/>
        <w:jc w:val="both"/>
        <w:rPr>
          <w:rFonts w:asciiTheme="minorHAnsi" w:hAnsiTheme="minorHAnsi" w:cstheme="minorHAnsi"/>
          <w:sz w:val="22"/>
          <w:szCs w:val="22"/>
        </w:rPr>
      </w:pPr>
      <w:r w:rsidRPr="00BB5A1A">
        <w:rPr>
          <w:rFonts w:asciiTheme="minorHAnsi" w:hAnsiTheme="minorHAnsi" w:cstheme="minorHAnsi"/>
          <w:sz w:val="22"/>
          <w:szCs w:val="22"/>
        </w:rPr>
        <w:t xml:space="preserve">A </w:t>
      </w:r>
      <w:r w:rsidR="008F3A1F" w:rsidRPr="00BB5A1A">
        <w:rPr>
          <w:rFonts w:asciiTheme="minorHAnsi" w:hAnsiTheme="minorHAnsi" w:cstheme="minorHAnsi"/>
          <w:sz w:val="22"/>
          <w:szCs w:val="22"/>
        </w:rPr>
        <w:t xml:space="preserve">TRO </w:t>
      </w:r>
      <w:r w:rsidR="00CD3D20" w:rsidRPr="00BB5A1A">
        <w:rPr>
          <w:rFonts w:asciiTheme="minorHAnsi" w:hAnsiTheme="minorHAnsi" w:cstheme="minorHAnsi"/>
          <w:sz w:val="22"/>
          <w:szCs w:val="22"/>
        </w:rPr>
        <w:t xml:space="preserve">for a speed reduction on Wardley Lane (60mph to 30mph) </w:t>
      </w:r>
      <w:r w:rsidR="003602E9" w:rsidRPr="00BB5A1A">
        <w:rPr>
          <w:rFonts w:asciiTheme="minorHAnsi" w:hAnsiTheme="minorHAnsi" w:cstheme="minorHAnsi"/>
          <w:sz w:val="22"/>
          <w:szCs w:val="22"/>
        </w:rPr>
        <w:t xml:space="preserve">had previously </w:t>
      </w:r>
      <w:r w:rsidR="00CD3D20" w:rsidRPr="00BB5A1A">
        <w:rPr>
          <w:rFonts w:asciiTheme="minorHAnsi" w:hAnsiTheme="minorHAnsi" w:cstheme="minorHAnsi"/>
          <w:sz w:val="22"/>
          <w:szCs w:val="22"/>
        </w:rPr>
        <w:t xml:space="preserve">been </w:t>
      </w:r>
      <w:r w:rsidR="003602E9" w:rsidRPr="00BB5A1A">
        <w:rPr>
          <w:rFonts w:asciiTheme="minorHAnsi" w:hAnsiTheme="minorHAnsi" w:cstheme="minorHAnsi"/>
          <w:sz w:val="22"/>
          <w:szCs w:val="22"/>
        </w:rPr>
        <w:t>circulated to the Council for support prior to submission to Highways.</w:t>
      </w:r>
      <w:r w:rsidRPr="00BB5A1A">
        <w:rPr>
          <w:rFonts w:asciiTheme="minorHAnsi" w:hAnsiTheme="minorHAnsi" w:cstheme="minorHAnsi"/>
          <w:sz w:val="22"/>
          <w:szCs w:val="22"/>
        </w:rPr>
        <w:t xml:space="preserve"> </w:t>
      </w:r>
      <w:r w:rsidR="003602E9" w:rsidRPr="00BB5A1A">
        <w:rPr>
          <w:rFonts w:asciiTheme="minorHAnsi" w:hAnsiTheme="minorHAnsi" w:cstheme="minorHAnsi"/>
          <w:sz w:val="22"/>
          <w:szCs w:val="22"/>
        </w:rPr>
        <w:t xml:space="preserve">After a brief discussion, the Council unanimously </w:t>
      </w:r>
      <w:r w:rsidR="003602E9" w:rsidRPr="00BB5A1A">
        <w:rPr>
          <w:rFonts w:asciiTheme="minorHAnsi" w:hAnsiTheme="minorHAnsi" w:cstheme="minorHAnsi"/>
          <w:b/>
          <w:bCs/>
          <w:sz w:val="22"/>
          <w:szCs w:val="22"/>
        </w:rPr>
        <w:t>AGREED</w:t>
      </w:r>
      <w:r w:rsidR="003602E9" w:rsidRPr="00BB5A1A">
        <w:rPr>
          <w:rFonts w:asciiTheme="minorHAnsi" w:hAnsiTheme="minorHAnsi" w:cstheme="minorHAnsi"/>
          <w:sz w:val="22"/>
          <w:szCs w:val="22"/>
        </w:rPr>
        <w:t xml:space="preserve"> to support the Order.</w:t>
      </w:r>
    </w:p>
    <w:p w14:paraId="2086A2D9" w14:textId="7897CA9F" w:rsidR="00421C3A" w:rsidRPr="00BB5A1A" w:rsidRDefault="00421C3A" w:rsidP="00C37C01">
      <w:pPr>
        <w:pStyle w:val="ListParagraph"/>
        <w:numPr>
          <w:ilvl w:val="0"/>
          <w:numId w:val="16"/>
        </w:numPr>
        <w:ind w:left="360"/>
        <w:jc w:val="both"/>
        <w:rPr>
          <w:rFonts w:asciiTheme="minorHAnsi" w:hAnsiTheme="minorHAnsi" w:cstheme="minorHAnsi"/>
          <w:sz w:val="22"/>
          <w:szCs w:val="22"/>
        </w:rPr>
      </w:pPr>
      <w:r w:rsidRPr="00BB5A1A">
        <w:rPr>
          <w:rFonts w:asciiTheme="minorHAnsi" w:hAnsiTheme="minorHAnsi" w:cstheme="minorHAnsi"/>
          <w:sz w:val="22"/>
          <w:szCs w:val="22"/>
        </w:rPr>
        <w:t>The resident will now also seek the support of the County Councillor prior to submission</w:t>
      </w:r>
    </w:p>
    <w:p w14:paraId="75A98824" w14:textId="02D6396B" w:rsidR="00B71D5E" w:rsidRPr="00BB5A1A" w:rsidRDefault="00421C3A" w:rsidP="00142E7B">
      <w:pPr>
        <w:ind w:left="360"/>
        <w:jc w:val="right"/>
        <w:rPr>
          <w:rFonts w:asciiTheme="minorHAnsi" w:hAnsiTheme="minorHAnsi" w:cstheme="minorHAnsi"/>
          <w:b/>
          <w:bCs/>
          <w:sz w:val="22"/>
          <w:szCs w:val="22"/>
        </w:rPr>
      </w:pPr>
      <w:r w:rsidRPr="00BB5A1A">
        <w:rPr>
          <w:rFonts w:asciiTheme="minorHAnsi" w:hAnsiTheme="minorHAnsi" w:cstheme="minorHAnsi"/>
          <w:b/>
          <w:bCs/>
          <w:sz w:val="22"/>
          <w:szCs w:val="22"/>
        </w:rPr>
        <w:t>Action: Clerk</w:t>
      </w:r>
    </w:p>
    <w:p w14:paraId="78D8442B" w14:textId="539A7B6E" w:rsidR="00C44435" w:rsidRPr="00BB5A1A" w:rsidRDefault="00C44435" w:rsidP="00C37C01">
      <w:pPr>
        <w:pStyle w:val="ListParagraph"/>
        <w:numPr>
          <w:ilvl w:val="0"/>
          <w:numId w:val="9"/>
        </w:numPr>
        <w:jc w:val="both"/>
        <w:rPr>
          <w:rFonts w:asciiTheme="minorHAnsi" w:hAnsiTheme="minorHAnsi" w:cstheme="minorHAnsi"/>
          <w:sz w:val="22"/>
          <w:szCs w:val="22"/>
          <w:u w:val="single"/>
        </w:rPr>
      </w:pPr>
      <w:r w:rsidRPr="00BB5A1A">
        <w:rPr>
          <w:rFonts w:asciiTheme="minorHAnsi" w:hAnsiTheme="minorHAnsi" w:cstheme="minorHAnsi"/>
          <w:sz w:val="22"/>
          <w:szCs w:val="22"/>
          <w:u w:val="single"/>
        </w:rPr>
        <w:t xml:space="preserve">Milland </w:t>
      </w:r>
      <w:r w:rsidR="00CD05B9" w:rsidRPr="00BB5A1A">
        <w:rPr>
          <w:rFonts w:asciiTheme="minorHAnsi" w:hAnsiTheme="minorHAnsi" w:cstheme="minorHAnsi"/>
          <w:sz w:val="22"/>
          <w:szCs w:val="22"/>
          <w:u w:val="single"/>
        </w:rPr>
        <w:t>Lane</w:t>
      </w:r>
    </w:p>
    <w:p w14:paraId="1893AF7F" w14:textId="12970F62" w:rsidR="007A3B14" w:rsidRPr="00BB5A1A" w:rsidRDefault="00421C3A" w:rsidP="00C37C01">
      <w:pPr>
        <w:pStyle w:val="ListParagraph"/>
        <w:numPr>
          <w:ilvl w:val="0"/>
          <w:numId w:val="16"/>
        </w:numPr>
        <w:ind w:left="360"/>
        <w:jc w:val="both"/>
        <w:rPr>
          <w:rFonts w:asciiTheme="minorHAnsi" w:hAnsiTheme="minorHAnsi" w:cstheme="minorHAnsi"/>
          <w:sz w:val="22"/>
          <w:szCs w:val="22"/>
        </w:rPr>
      </w:pPr>
      <w:r w:rsidRPr="00BB5A1A">
        <w:rPr>
          <w:rFonts w:asciiTheme="minorHAnsi" w:hAnsiTheme="minorHAnsi" w:cstheme="minorHAnsi"/>
          <w:sz w:val="22"/>
          <w:szCs w:val="22"/>
        </w:rPr>
        <w:t xml:space="preserve">A proposal </w:t>
      </w:r>
      <w:r w:rsidR="006C1C19" w:rsidRPr="00BB5A1A">
        <w:rPr>
          <w:rFonts w:asciiTheme="minorHAnsi" w:hAnsiTheme="minorHAnsi" w:cstheme="minorHAnsi"/>
          <w:sz w:val="22"/>
          <w:szCs w:val="22"/>
        </w:rPr>
        <w:t xml:space="preserve">and request for support </w:t>
      </w:r>
      <w:r w:rsidRPr="00BB5A1A">
        <w:rPr>
          <w:rFonts w:asciiTheme="minorHAnsi" w:hAnsiTheme="minorHAnsi" w:cstheme="minorHAnsi"/>
          <w:sz w:val="22"/>
          <w:szCs w:val="22"/>
        </w:rPr>
        <w:t xml:space="preserve">for a TRO for Milland Lane </w:t>
      </w:r>
      <w:proofErr w:type="gramStart"/>
      <w:r w:rsidR="005F6AEC" w:rsidRPr="00BB5A1A">
        <w:rPr>
          <w:rFonts w:asciiTheme="minorHAnsi" w:hAnsiTheme="minorHAnsi" w:cstheme="minorHAnsi"/>
          <w:sz w:val="22"/>
          <w:szCs w:val="22"/>
        </w:rPr>
        <w:t>has</w:t>
      </w:r>
      <w:proofErr w:type="gramEnd"/>
      <w:r w:rsidRPr="00BB5A1A">
        <w:rPr>
          <w:rFonts w:asciiTheme="minorHAnsi" w:hAnsiTheme="minorHAnsi" w:cstheme="minorHAnsi"/>
          <w:sz w:val="22"/>
          <w:szCs w:val="22"/>
        </w:rPr>
        <w:t xml:space="preserve"> been delivered to e</w:t>
      </w:r>
      <w:r w:rsidR="007A3B14" w:rsidRPr="00BB5A1A">
        <w:rPr>
          <w:rFonts w:asciiTheme="minorHAnsi" w:hAnsiTheme="minorHAnsi" w:cstheme="minorHAnsi"/>
          <w:sz w:val="22"/>
          <w:szCs w:val="22"/>
        </w:rPr>
        <w:t xml:space="preserve">very property on </w:t>
      </w:r>
      <w:r w:rsidRPr="00BB5A1A">
        <w:rPr>
          <w:rFonts w:asciiTheme="minorHAnsi" w:hAnsiTheme="minorHAnsi" w:cstheme="minorHAnsi"/>
          <w:sz w:val="22"/>
          <w:szCs w:val="22"/>
        </w:rPr>
        <w:t>Milland</w:t>
      </w:r>
      <w:r w:rsidR="007A3B14" w:rsidRPr="00BB5A1A">
        <w:rPr>
          <w:rFonts w:asciiTheme="minorHAnsi" w:hAnsiTheme="minorHAnsi" w:cstheme="minorHAnsi"/>
          <w:sz w:val="22"/>
          <w:szCs w:val="22"/>
        </w:rPr>
        <w:t xml:space="preserve"> Lane</w:t>
      </w:r>
      <w:r w:rsidR="005350A4" w:rsidRPr="00BB5A1A">
        <w:rPr>
          <w:rFonts w:asciiTheme="minorHAnsi" w:hAnsiTheme="minorHAnsi" w:cstheme="minorHAnsi"/>
          <w:sz w:val="22"/>
          <w:szCs w:val="22"/>
        </w:rPr>
        <w:t xml:space="preserve"> and </w:t>
      </w:r>
      <w:r w:rsidR="00D53456" w:rsidRPr="00BB5A1A">
        <w:rPr>
          <w:rFonts w:asciiTheme="minorHAnsi" w:hAnsiTheme="minorHAnsi" w:cstheme="minorHAnsi"/>
          <w:sz w:val="22"/>
          <w:szCs w:val="22"/>
        </w:rPr>
        <w:t>the deadline for submission of</w:t>
      </w:r>
      <w:r w:rsidRPr="00BB5A1A">
        <w:rPr>
          <w:rFonts w:asciiTheme="minorHAnsi" w:hAnsiTheme="minorHAnsi" w:cstheme="minorHAnsi"/>
          <w:sz w:val="22"/>
          <w:szCs w:val="22"/>
        </w:rPr>
        <w:t xml:space="preserve"> a</w:t>
      </w:r>
      <w:r w:rsidR="00D53456" w:rsidRPr="00BB5A1A">
        <w:rPr>
          <w:rFonts w:asciiTheme="minorHAnsi" w:hAnsiTheme="minorHAnsi" w:cstheme="minorHAnsi"/>
          <w:sz w:val="22"/>
          <w:szCs w:val="22"/>
        </w:rPr>
        <w:t xml:space="preserve"> response is the </w:t>
      </w:r>
      <w:proofErr w:type="gramStart"/>
      <w:r w:rsidR="00D53456" w:rsidRPr="00BB5A1A">
        <w:rPr>
          <w:rFonts w:asciiTheme="minorHAnsi" w:hAnsiTheme="minorHAnsi" w:cstheme="minorHAnsi"/>
          <w:sz w:val="22"/>
          <w:szCs w:val="22"/>
        </w:rPr>
        <w:t>15</w:t>
      </w:r>
      <w:r w:rsidR="00D53456" w:rsidRPr="00BB5A1A">
        <w:rPr>
          <w:rFonts w:asciiTheme="minorHAnsi" w:hAnsiTheme="minorHAnsi" w:cstheme="minorHAnsi"/>
          <w:sz w:val="22"/>
          <w:szCs w:val="22"/>
          <w:vertAlign w:val="superscript"/>
        </w:rPr>
        <w:t>th</w:t>
      </w:r>
      <w:proofErr w:type="gramEnd"/>
      <w:r w:rsidR="00D53456" w:rsidRPr="00BB5A1A">
        <w:rPr>
          <w:rFonts w:asciiTheme="minorHAnsi" w:hAnsiTheme="minorHAnsi" w:cstheme="minorHAnsi"/>
          <w:sz w:val="22"/>
          <w:szCs w:val="22"/>
        </w:rPr>
        <w:t xml:space="preserve"> September</w:t>
      </w:r>
      <w:r w:rsidRPr="00BB5A1A">
        <w:rPr>
          <w:rFonts w:asciiTheme="minorHAnsi" w:hAnsiTheme="minorHAnsi" w:cstheme="minorHAnsi"/>
          <w:sz w:val="22"/>
          <w:szCs w:val="22"/>
        </w:rPr>
        <w:t xml:space="preserve"> to date</w:t>
      </w:r>
      <w:r w:rsidR="007A3B14" w:rsidRPr="00BB5A1A">
        <w:rPr>
          <w:rFonts w:asciiTheme="minorHAnsi" w:hAnsiTheme="minorHAnsi" w:cstheme="minorHAnsi"/>
          <w:sz w:val="22"/>
          <w:szCs w:val="22"/>
        </w:rPr>
        <w:t>:</w:t>
      </w:r>
    </w:p>
    <w:p w14:paraId="12EDE8F7" w14:textId="37093BE1" w:rsidR="007A3B14" w:rsidRPr="00BB5A1A" w:rsidRDefault="007A3B14" w:rsidP="00C37C01">
      <w:pPr>
        <w:pStyle w:val="ListParagraph"/>
        <w:numPr>
          <w:ilvl w:val="1"/>
          <w:numId w:val="16"/>
        </w:numPr>
        <w:jc w:val="both"/>
        <w:rPr>
          <w:rFonts w:asciiTheme="minorHAnsi" w:hAnsiTheme="minorHAnsi" w:cstheme="minorHAnsi"/>
          <w:sz w:val="22"/>
          <w:szCs w:val="22"/>
        </w:rPr>
      </w:pPr>
      <w:r w:rsidRPr="00BB5A1A">
        <w:rPr>
          <w:rFonts w:asciiTheme="minorHAnsi" w:hAnsiTheme="minorHAnsi" w:cstheme="minorHAnsi"/>
          <w:sz w:val="22"/>
          <w:szCs w:val="22"/>
        </w:rPr>
        <w:t xml:space="preserve">Twenty households have now signed to support a TRO application. </w:t>
      </w:r>
    </w:p>
    <w:p w14:paraId="50BBF0D2" w14:textId="760849EF" w:rsidR="007A3B14" w:rsidRPr="00BB5A1A" w:rsidRDefault="007A3B14" w:rsidP="00C37C01">
      <w:pPr>
        <w:pStyle w:val="ListParagraph"/>
        <w:numPr>
          <w:ilvl w:val="1"/>
          <w:numId w:val="16"/>
        </w:numPr>
        <w:jc w:val="both"/>
        <w:rPr>
          <w:rFonts w:asciiTheme="minorHAnsi" w:hAnsiTheme="minorHAnsi" w:cstheme="minorHAnsi"/>
          <w:sz w:val="22"/>
          <w:szCs w:val="22"/>
        </w:rPr>
      </w:pPr>
      <w:r w:rsidRPr="00BB5A1A">
        <w:rPr>
          <w:rFonts w:asciiTheme="minorHAnsi" w:hAnsiTheme="minorHAnsi" w:cstheme="minorHAnsi"/>
          <w:sz w:val="22"/>
          <w:szCs w:val="22"/>
        </w:rPr>
        <w:t>One household has objected.</w:t>
      </w:r>
    </w:p>
    <w:p w14:paraId="147C327B" w14:textId="02CE334F" w:rsidR="00D53456" w:rsidRPr="00BB5A1A" w:rsidRDefault="00D53456" w:rsidP="00C37C01">
      <w:pPr>
        <w:pStyle w:val="ListParagraph"/>
        <w:numPr>
          <w:ilvl w:val="0"/>
          <w:numId w:val="16"/>
        </w:numPr>
        <w:ind w:left="360"/>
        <w:jc w:val="both"/>
        <w:rPr>
          <w:rFonts w:asciiTheme="minorHAnsi" w:hAnsiTheme="minorHAnsi" w:cstheme="minorHAnsi"/>
          <w:sz w:val="22"/>
          <w:szCs w:val="22"/>
        </w:rPr>
      </w:pPr>
      <w:r w:rsidRPr="00BB5A1A">
        <w:rPr>
          <w:rFonts w:asciiTheme="minorHAnsi" w:hAnsiTheme="minorHAnsi" w:cstheme="minorHAnsi"/>
          <w:sz w:val="22"/>
          <w:szCs w:val="22"/>
        </w:rPr>
        <w:t xml:space="preserve">It was </w:t>
      </w:r>
      <w:r w:rsidRPr="00BB5A1A">
        <w:rPr>
          <w:rFonts w:asciiTheme="minorHAnsi" w:hAnsiTheme="minorHAnsi" w:cstheme="minorHAnsi"/>
          <w:b/>
          <w:bCs/>
          <w:sz w:val="22"/>
          <w:szCs w:val="22"/>
        </w:rPr>
        <w:t>AGREED</w:t>
      </w:r>
      <w:r w:rsidRPr="00BB5A1A">
        <w:rPr>
          <w:rFonts w:asciiTheme="minorHAnsi" w:hAnsiTheme="minorHAnsi" w:cstheme="minorHAnsi"/>
          <w:sz w:val="22"/>
          <w:szCs w:val="22"/>
        </w:rPr>
        <w:t xml:space="preserve"> that after th</w:t>
      </w:r>
      <w:r w:rsidR="004C4B9C" w:rsidRPr="00BB5A1A">
        <w:rPr>
          <w:rFonts w:asciiTheme="minorHAnsi" w:hAnsiTheme="minorHAnsi" w:cstheme="minorHAnsi"/>
          <w:sz w:val="22"/>
          <w:szCs w:val="22"/>
        </w:rPr>
        <w:t>is</w:t>
      </w:r>
      <w:r w:rsidRPr="00BB5A1A">
        <w:rPr>
          <w:rFonts w:asciiTheme="minorHAnsi" w:hAnsiTheme="minorHAnsi" w:cstheme="minorHAnsi"/>
          <w:sz w:val="22"/>
          <w:szCs w:val="22"/>
        </w:rPr>
        <w:t xml:space="preserve"> date</w:t>
      </w:r>
      <w:r w:rsidR="00421C3A" w:rsidRPr="00BB5A1A">
        <w:rPr>
          <w:rFonts w:asciiTheme="minorHAnsi" w:hAnsiTheme="minorHAnsi" w:cstheme="minorHAnsi"/>
          <w:sz w:val="22"/>
          <w:szCs w:val="22"/>
        </w:rPr>
        <w:t>,</w:t>
      </w:r>
      <w:r w:rsidRPr="00BB5A1A">
        <w:rPr>
          <w:rFonts w:asciiTheme="minorHAnsi" w:hAnsiTheme="minorHAnsi" w:cstheme="minorHAnsi"/>
          <w:sz w:val="22"/>
          <w:szCs w:val="22"/>
        </w:rPr>
        <w:t xml:space="preserve"> further action would be taken to ensure all households who ha</w:t>
      </w:r>
      <w:r w:rsidR="004C4B9C" w:rsidRPr="00BB5A1A">
        <w:rPr>
          <w:rFonts w:asciiTheme="minorHAnsi" w:hAnsiTheme="minorHAnsi" w:cstheme="minorHAnsi"/>
          <w:sz w:val="22"/>
          <w:szCs w:val="22"/>
        </w:rPr>
        <w:t>d</w:t>
      </w:r>
      <w:r w:rsidRPr="00BB5A1A">
        <w:rPr>
          <w:rFonts w:asciiTheme="minorHAnsi" w:hAnsiTheme="minorHAnsi" w:cstheme="minorHAnsi"/>
          <w:sz w:val="22"/>
          <w:szCs w:val="22"/>
        </w:rPr>
        <w:t xml:space="preserve"> not responded are engaged.</w:t>
      </w:r>
    </w:p>
    <w:p w14:paraId="4CC36D3C" w14:textId="5369D00C" w:rsidR="00B71D5E" w:rsidRPr="00BB5A1A" w:rsidRDefault="000B372D" w:rsidP="000B372D">
      <w:pPr>
        <w:pStyle w:val="ListParagraph"/>
        <w:jc w:val="right"/>
        <w:rPr>
          <w:rFonts w:asciiTheme="minorHAnsi" w:hAnsiTheme="minorHAnsi" w:cstheme="minorHAnsi"/>
          <w:b/>
          <w:bCs/>
          <w:sz w:val="22"/>
          <w:szCs w:val="22"/>
        </w:rPr>
      </w:pPr>
      <w:r w:rsidRPr="00BB5A1A">
        <w:rPr>
          <w:rFonts w:asciiTheme="minorHAnsi" w:hAnsiTheme="minorHAnsi" w:cstheme="minorHAnsi"/>
          <w:b/>
          <w:bCs/>
          <w:sz w:val="22"/>
          <w:szCs w:val="22"/>
        </w:rPr>
        <w:t xml:space="preserve">Action: </w:t>
      </w:r>
      <w:r w:rsidR="00503BE2" w:rsidRPr="00BB5A1A">
        <w:rPr>
          <w:rFonts w:asciiTheme="minorHAnsi" w:hAnsiTheme="minorHAnsi" w:cstheme="minorHAnsi"/>
          <w:b/>
          <w:bCs/>
          <w:sz w:val="22"/>
          <w:szCs w:val="22"/>
        </w:rPr>
        <w:t>LM</w:t>
      </w:r>
    </w:p>
    <w:p w14:paraId="30A8AC89" w14:textId="7FAB956F" w:rsidR="00C508AD" w:rsidRPr="00BB5A1A" w:rsidRDefault="00A21C5F" w:rsidP="00C37C01">
      <w:pPr>
        <w:pStyle w:val="ListParagraph"/>
        <w:numPr>
          <w:ilvl w:val="0"/>
          <w:numId w:val="24"/>
        </w:numPr>
        <w:jc w:val="both"/>
        <w:rPr>
          <w:rFonts w:asciiTheme="minorHAnsi" w:hAnsiTheme="minorHAnsi" w:cstheme="minorHAnsi"/>
          <w:b/>
          <w:bCs/>
          <w:sz w:val="22"/>
          <w:szCs w:val="22"/>
        </w:rPr>
      </w:pPr>
      <w:r w:rsidRPr="00BB5A1A">
        <w:rPr>
          <w:rFonts w:asciiTheme="minorHAnsi" w:hAnsiTheme="minorHAnsi" w:cstheme="minorHAnsi"/>
          <w:b/>
          <w:bCs/>
          <w:sz w:val="22"/>
          <w:szCs w:val="22"/>
        </w:rPr>
        <w:t>Borden Wood White Gates</w:t>
      </w:r>
    </w:p>
    <w:p w14:paraId="52E4BC75" w14:textId="00956C08" w:rsidR="001B29FD" w:rsidRPr="00BB5A1A" w:rsidRDefault="00020192" w:rsidP="00C37C01">
      <w:pPr>
        <w:pStyle w:val="ListParagraph"/>
        <w:numPr>
          <w:ilvl w:val="0"/>
          <w:numId w:val="19"/>
        </w:numPr>
        <w:jc w:val="both"/>
        <w:rPr>
          <w:rFonts w:asciiTheme="minorHAnsi" w:hAnsiTheme="minorHAnsi" w:cstheme="minorHAnsi"/>
          <w:sz w:val="22"/>
          <w:szCs w:val="22"/>
        </w:rPr>
      </w:pPr>
      <w:r w:rsidRPr="00BB5A1A">
        <w:rPr>
          <w:rFonts w:asciiTheme="minorHAnsi" w:hAnsiTheme="minorHAnsi" w:cstheme="minorHAnsi"/>
          <w:sz w:val="22"/>
          <w:szCs w:val="22"/>
        </w:rPr>
        <w:t xml:space="preserve">GM </w:t>
      </w:r>
      <w:r w:rsidR="001B29FD" w:rsidRPr="00BB5A1A">
        <w:rPr>
          <w:rFonts w:asciiTheme="minorHAnsi" w:hAnsiTheme="minorHAnsi" w:cstheme="minorHAnsi"/>
          <w:sz w:val="22"/>
          <w:szCs w:val="22"/>
        </w:rPr>
        <w:t>summarised the quotes received</w:t>
      </w:r>
      <w:r w:rsidR="00837300" w:rsidRPr="00BB5A1A">
        <w:rPr>
          <w:rFonts w:asciiTheme="minorHAnsi" w:hAnsiTheme="minorHAnsi" w:cstheme="minorHAnsi"/>
          <w:sz w:val="22"/>
          <w:szCs w:val="22"/>
        </w:rPr>
        <w:t xml:space="preserve"> and preferred options</w:t>
      </w:r>
      <w:r w:rsidR="001B29FD" w:rsidRPr="00BB5A1A">
        <w:rPr>
          <w:rFonts w:asciiTheme="minorHAnsi" w:hAnsiTheme="minorHAnsi" w:cstheme="minorHAnsi"/>
          <w:sz w:val="22"/>
          <w:szCs w:val="22"/>
        </w:rPr>
        <w:t>:</w:t>
      </w:r>
    </w:p>
    <w:p w14:paraId="125F0AEF" w14:textId="77777777" w:rsidR="001B29FD" w:rsidRPr="00BB5A1A" w:rsidRDefault="001B29FD" w:rsidP="00837300">
      <w:pPr>
        <w:rPr>
          <w:rFonts w:asciiTheme="minorHAnsi" w:hAnsiTheme="minorHAnsi" w:cstheme="minorHAnsi"/>
          <w:b/>
          <w:bCs/>
          <w:sz w:val="22"/>
          <w:szCs w:val="22"/>
        </w:rPr>
      </w:pPr>
      <w:r w:rsidRPr="00BB5A1A">
        <w:rPr>
          <w:rFonts w:asciiTheme="minorHAnsi" w:hAnsiTheme="minorHAnsi" w:cstheme="minorHAnsi"/>
          <w:b/>
          <w:bCs/>
          <w:sz w:val="22"/>
          <w:szCs w:val="22"/>
        </w:rPr>
        <w:t>Gates</w:t>
      </w:r>
    </w:p>
    <w:tbl>
      <w:tblPr>
        <w:tblStyle w:val="TableGrid"/>
        <w:tblW w:w="0" w:type="auto"/>
        <w:tblLook w:val="04A0" w:firstRow="1" w:lastRow="0" w:firstColumn="1" w:lastColumn="0" w:noHBand="0" w:noVBand="1"/>
      </w:tblPr>
      <w:tblGrid>
        <w:gridCol w:w="3005"/>
        <w:gridCol w:w="3005"/>
        <w:gridCol w:w="3005"/>
      </w:tblGrid>
      <w:tr w:rsidR="00BB5A1A" w:rsidRPr="00BB5A1A" w14:paraId="61EDC947" w14:textId="4875838E" w:rsidTr="00FC6A43">
        <w:tc>
          <w:tcPr>
            <w:tcW w:w="3005" w:type="dxa"/>
          </w:tcPr>
          <w:p w14:paraId="3354D234" w14:textId="275C8D8C" w:rsidR="00837300" w:rsidRPr="00BB5A1A" w:rsidRDefault="00837300" w:rsidP="00837300">
            <w:pPr>
              <w:jc w:val="center"/>
              <w:rPr>
                <w:rFonts w:asciiTheme="minorHAnsi" w:hAnsiTheme="minorHAnsi" w:cstheme="minorHAnsi"/>
                <w:b/>
                <w:bCs/>
                <w:sz w:val="22"/>
                <w:szCs w:val="22"/>
              </w:rPr>
            </w:pPr>
            <w:r w:rsidRPr="00BB5A1A">
              <w:rPr>
                <w:rFonts w:asciiTheme="minorHAnsi" w:hAnsiTheme="minorHAnsi" w:cstheme="minorHAnsi"/>
                <w:b/>
                <w:bCs/>
                <w:sz w:val="22"/>
                <w:szCs w:val="22"/>
              </w:rPr>
              <w:t>Supplier</w:t>
            </w:r>
          </w:p>
        </w:tc>
        <w:tc>
          <w:tcPr>
            <w:tcW w:w="3005" w:type="dxa"/>
          </w:tcPr>
          <w:p w14:paraId="5810D866" w14:textId="4302B534" w:rsidR="00837300" w:rsidRPr="00BB5A1A" w:rsidRDefault="00837300" w:rsidP="00837300">
            <w:pPr>
              <w:jc w:val="center"/>
              <w:rPr>
                <w:rFonts w:asciiTheme="minorHAnsi" w:hAnsiTheme="minorHAnsi" w:cstheme="minorHAnsi"/>
                <w:b/>
                <w:bCs/>
                <w:sz w:val="22"/>
                <w:szCs w:val="22"/>
              </w:rPr>
            </w:pPr>
            <w:r w:rsidRPr="00BB5A1A">
              <w:rPr>
                <w:rFonts w:asciiTheme="minorHAnsi" w:hAnsiTheme="minorHAnsi" w:cstheme="minorHAnsi"/>
                <w:b/>
                <w:bCs/>
                <w:sz w:val="22"/>
                <w:szCs w:val="22"/>
              </w:rPr>
              <w:t>Cost</w:t>
            </w:r>
          </w:p>
        </w:tc>
        <w:tc>
          <w:tcPr>
            <w:tcW w:w="3005" w:type="dxa"/>
          </w:tcPr>
          <w:p w14:paraId="5F44CCF4" w14:textId="569F5726" w:rsidR="00837300" w:rsidRPr="00BB5A1A" w:rsidRDefault="00837300" w:rsidP="00837300">
            <w:pPr>
              <w:jc w:val="center"/>
              <w:rPr>
                <w:rFonts w:asciiTheme="minorHAnsi" w:hAnsiTheme="minorHAnsi" w:cstheme="minorHAnsi"/>
                <w:b/>
                <w:bCs/>
                <w:sz w:val="22"/>
                <w:szCs w:val="22"/>
              </w:rPr>
            </w:pPr>
            <w:r w:rsidRPr="00BB5A1A">
              <w:rPr>
                <w:rFonts w:asciiTheme="minorHAnsi" w:hAnsiTheme="minorHAnsi" w:cstheme="minorHAnsi"/>
                <w:b/>
                <w:bCs/>
                <w:sz w:val="22"/>
                <w:szCs w:val="22"/>
              </w:rPr>
              <w:t>Rating</w:t>
            </w:r>
          </w:p>
        </w:tc>
      </w:tr>
      <w:tr w:rsidR="00BB5A1A" w:rsidRPr="00BB5A1A" w14:paraId="4C747A59" w14:textId="6D779BD5" w:rsidTr="00FC6A43">
        <w:tc>
          <w:tcPr>
            <w:tcW w:w="3005" w:type="dxa"/>
          </w:tcPr>
          <w:p w14:paraId="7A4FA0D3" w14:textId="1DF597F2" w:rsidR="00837300" w:rsidRPr="00BB5A1A" w:rsidRDefault="00837300" w:rsidP="001B29FD">
            <w:pPr>
              <w:jc w:val="both"/>
              <w:rPr>
                <w:rFonts w:asciiTheme="minorHAnsi" w:hAnsiTheme="minorHAnsi" w:cstheme="minorHAnsi"/>
                <w:sz w:val="22"/>
                <w:szCs w:val="22"/>
              </w:rPr>
            </w:pPr>
            <w:r w:rsidRPr="00BB5A1A">
              <w:rPr>
                <w:rFonts w:asciiTheme="minorHAnsi" w:hAnsiTheme="minorHAnsi" w:cstheme="minorHAnsi"/>
                <w:sz w:val="22"/>
                <w:szCs w:val="22"/>
              </w:rPr>
              <w:t>Glasdon UK</w:t>
            </w:r>
          </w:p>
        </w:tc>
        <w:tc>
          <w:tcPr>
            <w:tcW w:w="3005" w:type="dxa"/>
          </w:tcPr>
          <w:p w14:paraId="5BD9BE67" w14:textId="589825CC" w:rsidR="00837300" w:rsidRPr="00BB5A1A" w:rsidRDefault="00837300" w:rsidP="001B29FD">
            <w:pPr>
              <w:jc w:val="both"/>
              <w:rPr>
                <w:rFonts w:asciiTheme="minorHAnsi" w:hAnsiTheme="minorHAnsi" w:cstheme="minorHAnsi"/>
                <w:sz w:val="22"/>
                <w:szCs w:val="22"/>
              </w:rPr>
            </w:pPr>
            <w:r w:rsidRPr="00BB5A1A">
              <w:rPr>
                <w:rFonts w:asciiTheme="minorHAnsi" w:hAnsiTheme="minorHAnsi" w:cstheme="minorHAnsi"/>
                <w:sz w:val="22"/>
                <w:szCs w:val="22"/>
              </w:rPr>
              <w:t>£1,4</w:t>
            </w:r>
            <w:r w:rsidR="00B10B04">
              <w:rPr>
                <w:rFonts w:asciiTheme="minorHAnsi" w:hAnsiTheme="minorHAnsi" w:cstheme="minorHAnsi"/>
                <w:sz w:val="22"/>
                <w:szCs w:val="22"/>
              </w:rPr>
              <w:t>99</w:t>
            </w:r>
            <w:r w:rsidRPr="00BB5A1A">
              <w:rPr>
                <w:rFonts w:asciiTheme="minorHAnsi" w:hAnsiTheme="minorHAnsi" w:cstheme="minorHAnsi"/>
                <w:sz w:val="22"/>
                <w:szCs w:val="22"/>
              </w:rPr>
              <w:t>.5</w:t>
            </w:r>
            <w:r w:rsidR="00B10B04">
              <w:rPr>
                <w:rFonts w:asciiTheme="minorHAnsi" w:hAnsiTheme="minorHAnsi" w:cstheme="minorHAnsi"/>
                <w:sz w:val="22"/>
                <w:szCs w:val="22"/>
              </w:rPr>
              <w:t>0</w:t>
            </w:r>
            <w:r w:rsidRPr="00BB5A1A">
              <w:rPr>
                <w:rFonts w:asciiTheme="minorHAnsi" w:hAnsiTheme="minorHAnsi" w:cstheme="minorHAnsi"/>
                <w:sz w:val="22"/>
                <w:szCs w:val="22"/>
              </w:rPr>
              <w:t xml:space="preserve"> (</w:t>
            </w:r>
            <w:r w:rsidR="00B10B04">
              <w:rPr>
                <w:rFonts w:asciiTheme="minorHAnsi" w:hAnsiTheme="minorHAnsi" w:cstheme="minorHAnsi"/>
                <w:sz w:val="22"/>
                <w:szCs w:val="22"/>
              </w:rPr>
              <w:t>Exc</w:t>
            </w:r>
            <w:r w:rsidRPr="00BB5A1A">
              <w:rPr>
                <w:rFonts w:asciiTheme="minorHAnsi" w:hAnsiTheme="minorHAnsi" w:cstheme="minorHAnsi"/>
                <w:sz w:val="22"/>
                <w:szCs w:val="22"/>
              </w:rPr>
              <w:t>. VAT)</w:t>
            </w:r>
          </w:p>
        </w:tc>
        <w:tc>
          <w:tcPr>
            <w:tcW w:w="3005" w:type="dxa"/>
          </w:tcPr>
          <w:p w14:paraId="20A22980" w14:textId="0A7818B3" w:rsidR="00837300" w:rsidRPr="00BB5A1A" w:rsidRDefault="00837300" w:rsidP="001B29FD">
            <w:pPr>
              <w:jc w:val="both"/>
              <w:rPr>
                <w:rFonts w:asciiTheme="minorHAnsi" w:hAnsiTheme="minorHAnsi" w:cstheme="minorHAnsi"/>
                <w:sz w:val="22"/>
                <w:szCs w:val="22"/>
              </w:rPr>
            </w:pPr>
            <w:r w:rsidRPr="00BB5A1A">
              <w:rPr>
                <w:rFonts w:asciiTheme="minorHAnsi" w:hAnsiTheme="minorHAnsi" w:cstheme="minorHAnsi"/>
                <w:sz w:val="22"/>
                <w:szCs w:val="22"/>
              </w:rPr>
              <w:t>First Choice</w:t>
            </w:r>
            <w:r w:rsidR="00B84872">
              <w:rPr>
                <w:rFonts w:asciiTheme="minorHAnsi" w:hAnsiTheme="minorHAnsi" w:cstheme="minorHAnsi"/>
                <w:sz w:val="22"/>
                <w:szCs w:val="22"/>
              </w:rPr>
              <w:t xml:space="preserve"> – </w:t>
            </w:r>
            <w:r w:rsidR="00B84872" w:rsidRPr="00B84872">
              <w:rPr>
                <w:rFonts w:asciiTheme="minorHAnsi" w:hAnsiTheme="minorHAnsi" w:cstheme="minorHAnsi"/>
                <w:b/>
                <w:bCs/>
                <w:sz w:val="22"/>
                <w:szCs w:val="22"/>
              </w:rPr>
              <w:t>AGREED</w:t>
            </w:r>
            <w:r w:rsidR="00B84872">
              <w:rPr>
                <w:rFonts w:asciiTheme="minorHAnsi" w:hAnsiTheme="minorHAnsi" w:cstheme="minorHAnsi"/>
                <w:sz w:val="22"/>
                <w:szCs w:val="22"/>
              </w:rPr>
              <w:t xml:space="preserve"> </w:t>
            </w:r>
          </w:p>
        </w:tc>
      </w:tr>
      <w:tr w:rsidR="00837300" w:rsidRPr="00BB5A1A" w14:paraId="20D95D9D" w14:textId="081ED55E" w:rsidTr="00FC6A43">
        <w:tc>
          <w:tcPr>
            <w:tcW w:w="3005" w:type="dxa"/>
          </w:tcPr>
          <w:p w14:paraId="2B86968E" w14:textId="01DAA910" w:rsidR="00837300" w:rsidRPr="00BB5A1A" w:rsidRDefault="00837300" w:rsidP="001B29FD">
            <w:pPr>
              <w:jc w:val="both"/>
              <w:rPr>
                <w:rFonts w:asciiTheme="minorHAnsi" w:hAnsiTheme="minorHAnsi" w:cstheme="minorHAnsi"/>
                <w:sz w:val="22"/>
                <w:szCs w:val="22"/>
              </w:rPr>
            </w:pPr>
            <w:r w:rsidRPr="00BB5A1A">
              <w:rPr>
                <w:rFonts w:asciiTheme="minorHAnsi" w:hAnsiTheme="minorHAnsi" w:cstheme="minorHAnsi"/>
                <w:sz w:val="22"/>
                <w:szCs w:val="22"/>
              </w:rPr>
              <w:t>J.A.C.S UK Ltd</w:t>
            </w:r>
          </w:p>
        </w:tc>
        <w:tc>
          <w:tcPr>
            <w:tcW w:w="3005" w:type="dxa"/>
          </w:tcPr>
          <w:p w14:paraId="654A807A" w14:textId="19583419" w:rsidR="00837300" w:rsidRPr="00BB5A1A" w:rsidRDefault="00837300" w:rsidP="001B29FD">
            <w:pPr>
              <w:jc w:val="both"/>
              <w:rPr>
                <w:rFonts w:asciiTheme="minorHAnsi" w:hAnsiTheme="minorHAnsi" w:cstheme="minorHAnsi"/>
                <w:sz w:val="22"/>
                <w:szCs w:val="22"/>
              </w:rPr>
            </w:pPr>
            <w:r w:rsidRPr="00BB5A1A">
              <w:rPr>
                <w:rFonts w:asciiTheme="minorHAnsi" w:hAnsiTheme="minorHAnsi" w:cstheme="minorHAnsi"/>
                <w:sz w:val="22"/>
                <w:szCs w:val="22"/>
              </w:rPr>
              <w:t>£1,200 (Inc. VAT)</w:t>
            </w:r>
          </w:p>
        </w:tc>
        <w:tc>
          <w:tcPr>
            <w:tcW w:w="3005" w:type="dxa"/>
          </w:tcPr>
          <w:p w14:paraId="21EC1DAA" w14:textId="71E7DFE0" w:rsidR="00837300" w:rsidRPr="00BB5A1A" w:rsidRDefault="00837300" w:rsidP="001B29FD">
            <w:pPr>
              <w:jc w:val="both"/>
              <w:rPr>
                <w:rFonts w:asciiTheme="minorHAnsi" w:hAnsiTheme="minorHAnsi" w:cstheme="minorHAnsi"/>
                <w:sz w:val="22"/>
                <w:szCs w:val="22"/>
              </w:rPr>
            </w:pPr>
            <w:r w:rsidRPr="00BB5A1A">
              <w:rPr>
                <w:rFonts w:asciiTheme="minorHAnsi" w:hAnsiTheme="minorHAnsi" w:cstheme="minorHAnsi"/>
                <w:sz w:val="22"/>
                <w:szCs w:val="22"/>
              </w:rPr>
              <w:t>Second Choice</w:t>
            </w:r>
          </w:p>
        </w:tc>
      </w:tr>
    </w:tbl>
    <w:p w14:paraId="6ACD7E94" w14:textId="77777777" w:rsidR="00837300" w:rsidRPr="00BB5A1A" w:rsidRDefault="00837300" w:rsidP="00837300">
      <w:pPr>
        <w:jc w:val="both"/>
        <w:rPr>
          <w:rFonts w:asciiTheme="minorHAnsi" w:hAnsiTheme="minorHAnsi" w:cstheme="minorHAnsi"/>
          <w:sz w:val="22"/>
          <w:szCs w:val="22"/>
        </w:rPr>
      </w:pPr>
    </w:p>
    <w:p w14:paraId="22129074" w14:textId="77777777" w:rsidR="00303C8A" w:rsidRPr="00BB5A1A" w:rsidRDefault="00303C8A" w:rsidP="00837300">
      <w:pPr>
        <w:jc w:val="both"/>
        <w:rPr>
          <w:rFonts w:asciiTheme="minorHAnsi" w:hAnsiTheme="minorHAnsi" w:cstheme="minorHAnsi"/>
          <w:sz w:val="22"/>
          <w:szCs w:val="22"/>
        </w:rPr>
      </w:pPr>
    </w:p>
    <w:p w14:paraId="17887DA0" w14:textId="271EFC9B" w:rsidR="001B29FD" w:rsidRPr="00BB5A1A" w:rsidRDefault="001B29FD" w:rsidP="00837300">
      <w:pPr>
        <w:jc w:val="both"/>
        <w:rPr>
          <w:rFonts w:asciiTheme="minorHAnsi" w:hAnsiTheme="minorHAnsi" w:cstheme="minorHAnsi"/>
          <w:b/>
          <w:bCs/>
          <w:sz w:val="22"/>
          <w:szCs w:val="22"/>
        </w:rPr>
      </w:pPr>
      <w:r w:rsidRPr="00BB5A1A">
        <w:rPr>
          <w:rFonts w:asciiTheme="minorHAnsi" w:hAnsiTheme="minorHAnsi" w:cstheme="minorHAnsi"/>
          <w:b/>
          <w:bCs/>
          <w:sz w:val="22"/>
          <w:szCs w:val="22"/>
        </w:rPr>
        <w:t>Installation</w:t>
      </w:r>
    </w:p>
    <w:tbl>
      <w:tblPr>
        <w:tblStyle w:val="TableGrid"/>
        <w:tblW w:w="0" w:type="auto"/>
        <w:tblLook w:val="04A0" w:firstRow="1" w:lastRow="0" w:firstColumn="1" w:lastColumn="0" w:noHBand="0" w:noVBand="1"/>
      </w:tblPr>
      <w:tblGrid>
        <w:gridCol w:w="3005"/>
        <w:gridCol w:w="3005"/>
        <w:gridCol w:w="3005"/>
      </w:tblGrid>
      <w:tr w:rsidR="00BB5A1A" w:rsidRPr="00BB5A1A" w14:paraId="7D1FF2FC" w14:textId="77777777" w:rsidTr="00FE5B63">
        <w:tc>
          <w:tcPr>
            <w:tcW w:w="3005" w:type="dxa"/>
          </w:tcPr>
          <w:p w14:paraId="45E1D9E5" w14:textId="77777777" w:rsidR="00837300" w:rsidRPr="00BB5A1A" w:rsidRDefault="00837300" w:rsidP="00FE5B63">
            <w:pPr>
              <w:jc w:val="center"/>
              <w:rPr>
                <w:rFonts w:asciiTheme="minorHAnsi" w:hAnsiTheme="minorHAnsi" w:cstheme="minorHAnsi"/>
                <w:b/>
                <w:bCs/>
                <w:sz w:val="22"/>
                <w:szCs w:val="22"/>
              </w:rPr>
            </w:pPr>
            <w:r w:rsidRPr="00BB5A1A">
              <w:rPr>
                <w:rFonts w:asciiTheme="minorHAnsi" w:hAnsiTheme="minorHAnsi" w:cstheme="minorHAnsi"/>
                <w:b/>
                <w:bCs/>
                <w:sz w:val="22"/>
                <w:szCs w:val="22"/>
              </w:rPr>
              <w:t>Supplier</w:t>
            </w:r>
          </w:p>
        </w:tc>
        <w:tc>
          <w:tcPr>
            <w:tcW w:w="3005" w:type="dxa"/>
          </w:tcPr>
          <w:p w14:paraId="04710701" w14:textId="77777777" w:rsidR="00837300" w:rsidRPr="00BB5A1A" w:rsidRDefault="00837300" w:rsidP="00FE5B63">
            <w:pPr>
              <w:jc w:val="center"/>
              <w:rPr>
                <w:rFonts w:asciiTheme="minorHAnsi" w:hAnsiTheme="minorHAnsi" w:cstheme="minorHAnsi"/>
                <w:b/>
                <w:bCs/>
                <w:sz w:val="22"/>
                <w:szCs w:val="22"/>
              </w:rPr>
            </w:pPr>
            <w:r w:rsidRPr="00BB5A1A">
              <w:rPr>
                <w:rFonts w:asciiTheme="minorHAnsi" w:hAnsiTheme="minorHAnsi" w:cstheme="minorHAnsi"/>
                <w:b/>
                <w:bCs/>
                <w:sz w:val="22"/>
                <w:szCs w:val="22"/>
              </w:rPr>
              <w:t>Cost</w:t>
            </w:r>
          </w:p>
        </w:tc>
        <w:tc>
          <w:tcPr>
            <w:tcW w:w="3005" w:type="dxa"/>
          </w:tcPr>
          <w:p w14:paraId="7F26588C" w14:textId="77777777" w:rsidR="00837300" w:rsidRPr="00BB5A1A" w:rsidRDefault="00837300" w:rsidP="00FE5B63">
            <w:pPr>
              <w:jc w:val="center"/>
              <w:rPr>
                <w:rFonts w:asciiTheme="minorHAnsi" w:hAnsiTheme="minorHAnsi" w:cstheme="minorHAnsi"/>
                <w:b/>
                <w:bCs/>
                <w:sz w:val="22"/>
                <w:szCs w:val="22"/>
              </w:rPr>
            </w:pPr>
            <w:r w:rsidRPr="00BB5A1A">
              <w:rPr>
                <w:rFonts w:asciiTheme="minorHAnsi" w:hAnsiTheme="minorHAnsi" w:cstheme="minorHAnsi"/>
                <w:b/>
                <w:bCs/>
                <w:sz w:val="22"/>
                <w:szCs w:val="22"/>
              </w:rPr>
              <w:t>Rating</w:t>
            </w:r>
          </w:p>
        </w:tc>
      </w:tr>
      <w:tr w:rsidR="00BB5A1A" w:rsidRPr="00BB5A1A" w14:paraId="7A7361AF" w14:textId="77777777" w:rsidTr="00FE5B63">
        <w:tc>
          <w:tcPr>
            <w:tcW w:w="3005" w:type="dxa"/>
          </w:tcPr>
          <w:p w14:paraId="4DB99EC3" w14:textId="784A3110" w:rsidR="00837300" w:rsidRPr="00BB5A1A" w:rsidRDefault="00837300" w:rsidP="00FE5B63">
            <w:pPr>
              <w:jc w:val="both"/>
              <w:rPr>
                <w:rFonts w:asciiTheme="minorHAnsi" w:hAnsiTheme="minorHAnsi" w:cstheme="minorHAnsi"/>
                <w:sz w:val="22"/>
                <w:szCs w:val="22"/>
                <w:bdr w:val="none" w:sz="0" w:space="0" w:color="auto" w:frame="1"/>
              </w:rPr>
            </w:pPr>
            <w:r w:rsidRPr="00BB5A1A">
              <w:rPr>
                <w:rFonts w:asciiTheme="minorHAnsi" w:hAnsiTheme="minorHAnsi" w:cstheme="minorHAnsi"/>
                <w:sz w:val="22"/>
                <w:szCs w:val="22"/>
                <w:bdr w:val="none" w:sz="0" w:space="0" w:color="auto" w:frame="1"/>
              </w:rPr>
              <w:t>Wilbar Associates</w:t>
            </w:r>
          </w:p>
        </w:tc>
        <w:tc>
          <w:tcPr>
            <w:tcW w:w="3005" w:type="dxa"/>
          </w:tcPr>
          <w:p w14:paraId="650C8A5C" w14:textId="0A56EECE" w:rsidR="00837300" w:rsidRPr="00BB5A1A" w:rsidRDefault="00837300" w:rsidP="00FE5B63">
            <w:pPr>
              <w:jc w:val="both"/>
              <w:rPr>
                <w:rFonts w:asciiTheme="minorHAnsi" w:hAnsiTheme="minorHAnsi" w:cstheme="minorHAnsi"/>
                <w:sz w:val="22"/>
                <w:szCs w:val="22"/>
                <w:bdr w:val="none" w:sz="0" w:space="0" w:color="auto" w:frame="1"/>
              </w:rPr>
            </w:pPr>
            <w:r w:rsidRPr="00BB5A1A">
              <w:rPr>
                <w:rFonts w:asciiTheme="minorHAnsi" w:hAnsiTheme="minorHAnsi" w:cstheme="minorHAnsi"/>
                <w:sz w:val="22"/>
                <w:szCs w:val="22"/>
                <w:bdr w:val="none" w:sz="0" w:space="0" w:color="auto" w:frame="1"/>
              </w:rPr>
              <w:t>£1,229 (Exc. VAT)</w:t>
            </w:r>
          </w:p>
        </w:tc>
        <w:tc>
          <w:tcPr>
            <w:tcW w:w="3005" w:type="dxa"/>
          </w:tcPr>
          <w:p w14:paraId="2D24DE5D" w14:textId="3FC0A300" w:rsidR="00837300" w:rsidRPr="00BB5A1A" w:rsidRDefault="00837300" w:rsidP="00FE5B63">
            <w:pPr>
              <w:jc w:val="both"/>
              <w:rPr>
                <w:rFonts w:asciiTheme="minorHAnsi" w:hAnsiTheme="minorHAnsi" w:cstheme="minorHAnsi"/>
                <w:sz w:val="22"/>
                <w:szCs w:val="22"/>
              </w:rPr>
            </w:pPr>
            <w:r w:rsidRPr="00BB5A1A">
              <w:rPr>
                <w:rFonts w:asciiTheme="minorHAnsi" w:hAnsiTheme="minorHAnsi" w:cstheme="minorHAnsi"/>
                <w:sz w:val="22"/>
                <w:szCs w:val="22"/>
              </w:rPr>
              <w:t>First Choice</w:t>
            </w:r>
            <w:r w:rsidR="00B84872">
              <w:rPr>
                <w:rFonts w:asciiTheme="minorHAnsi" w:hAnsiTheme="minorHAnsi" w:cstheme="minorHAnsi"/>
                <w:sz w:val="22"/>
                <w:szCs w:val="22"/>
              </w:rPr>
              <w:t xml:space="preserve"> – </w:t>
            </w:r>
            <w:r w:rsidR="00B84872" w:rsidRPr="00B84872">
              <w:rPr>
                <w:rFonts w:asciiTheme="minorHAnsi" w:hAnsiTheme="minorHAnsi" w:cstheme="minorHAnsi"/>
                <w:b/>
                <w:bCs/>
                <w:sz w:val="22"/>
                <w:szCs w:val="22"/>
              </w:rPr>
              <w:t>AGREED</w:t>
            </w:r>
            <w:r w:rsidR="00B84872">
              <w:rPr>
                <w:rFonts w:asciiTheme="minorHAnsi" w:hAnsiTheme="minorHAnsi" w:cstheme="minorHAnsi"/>
                <w:b/>
                <w:bCs/>
                <w:sz w:val="22"/>
                <w:szCs w:val="22"/>
              </w:rPr>
              <w:t xml:space="preserve"> </w:t>
            </w:r>
          </w:p>
        </w:tc>
      </w:tr>
      <w:tr w:rsidR="00BB5A1A" w:rsidRPr="00BB5A1A" w14:paraId="7D9F55D6" w14:textId="77777777" w:rsidTr="00FE5B63">
        <w:tc>
          <w:tcPr>
            <w:tcW w:w="3005" w:type="dxa"/>
          </w:tcPr>
          <w:p w14:paraId="377776DA" w14:textId="44E0E62A" w:rsidR="00837300" w:rsidRPr="00BB5A1A" w:rsidRDefault="00837300" w:rsidP="00FE5B63">
            <w:pPr>
              <w:jc w:val="both"/>
              <w:rPr>
                <w:rFonts w:asciiTheme="minorHAnsi" w:hAnsiTheme="minorHAnsi" w:cstheme="minorHAnsi"/>
                <w:sz w:val="22"/>
                <w:szCs w:val="22"/>
              </w:rPr>
            </w:pPr>
            <w:r w:rsidRPr="00BB5A1A">
              <w:rPr>
                <w:rFonts w:asciiTheme="minorHAnsi" w:hAnsiTheme="minorHAnsi" w:cstheme="minorHAnsi"/>
                <w:sz w:val="22"/>
                <w:szCs w:val="22"/>
              </w:rPr>
              <w:t>RJS Contractors Ltd</w:t>
            </w:r>
          </w:p>
        </w:tc>
        <w:tc>
          <w:tcPr>
            <w:tcW w:w="3005" w:type="dxa"/>
          </w:tcPr>
          <w:p w14:paraId="7D1761D5" w14:textId="37BE76F3" w:rsidR="00837300" w:rsidRPr="00BB5A1A" w:rsidRDefault="00837300" w:rsidP="00FE5B63">
            <w:pPr>
              <w:jc w:val="both"/>
              <w:rPr>
                <w:rFonts w:asciiTheme="minorHAnsi" w:hAnsiTheme="minorHAnsi" w:cstheme="minorHAnsi"/>
                <w:sz w:val="22"/>
                <w:szCs w:val="22"/>
              </w:rPr>
            </w:pPr>
            <w:r w:rsidRPr="00BB5A1A">
              <w:rPr>
                <w:rFonts w:asciiTheme="minorHAnsi" w:hAnsiTheme="minorHAnsi" w:cstheme="minorHAnsi"/>
                <w:sz w:val="22"/>
                <w:szCs w:val="22"/>
              </w:rPr>
              <w:t>£1,478.75 (Inc. VAT)</w:t>
            </w:r>
          </w:p>
        </w:tc>
        <w:tc>
          <w:tcPr>
            <w:tcW w:w="3005" w:type="dxa"/>
          </w:tcPr>
          <w:p w14:paraId="05112404" w14:textId="77777777" w:rsidR="00837300" w:rsidRPr="00BB5A1A" w:rsidRDefault="00837300" w:rsidP="00FE5B63">
            <w:pPr>
              <w:jc w:val="both"/>
              <w:rPr>
                <w:rFonts w:asciiTheme="minorHAnsi" w:hAnsiTheme="minorHAnsi" w:cstheme="minorHAnsi"/>
                <w:sz w:val="22"/>
                <w:szCs w:val="22"/>
              </w:rPr>
            </w:pPr>
            <w:r w:rsidRPr="00BB5A1A">
              <w:rPr>
                <w:rFonts w:asciiTheme="minorHAnsi" w:hAnsiTheme="minorHAnsi" w:cstheme="minorHAnsi"/>
                <w:sz w:val="22"/>
                <w:szCs w:val="22"/>
              </w:rPr>
              <w:t>Second Choice</w:t>
            </w:r>
          </w:p>
        </w:tc>
      </w:tr>
    </w:tbl>
    <w:p w14:paraId="11A83525" w14:textId="06D90A46" w:rsidR="001B29FD" w:rsidRPr="00BB5A1A" w:rsidRDefault="00837300" w:rsidP="00C37C01">
      <w:pPr>
        <w:pStyle w:val="ListParagraph"/>
        <w:numPr>
          <w:ilvl w:val="0"/>
          <w:numId w:val="19"/>
        </w:numPr>
        <w:jc w:val="both"/>
        <w:rPr>
          <w:rFonts w:asciiTheme="minorHAnsi" w:hAnsiTheme="minorHAnsi" w:cstheme="minorHAnsi"/>
          <w:sz w:val="22"/>
          <w:szCs w:val="22"/>
        </w:rPr>
      </w:pPr>
      <w:r w:rsidRPr="00BB5A1A">
        <w:rPr>
          <w:rFonts w:asciiTheme="minorHAnsi" w:hAnsiTheme="minorHAnsi" w:cstheme="minorHAnsi"/>
          <w:sz w:val="22"/>
          <w:szCs w:val="22"/>
        </w:rPr>
        <w:t xml:space="preserve">After discussion it was </w:t>
      </w:r>
      <w:r w:rsidRPr="00B84872">
        <w:rPr>
          <w:rFonts w:asciiTheme="minorHAnsi" w:hAnsiTheme="minorHAnsi" w:cstheme="minorHAnsi"/>
          <w:b/>
          <w:bCs/>
          <w:sz w:val="22"/>
          <w:szCs w:val="22"/>
        </w:rPr>
        <w:t>AGREED</w:t>
      </w:r>
      <w:r w:rsidRPr="00BB5A1A">
        <w:rPr>
          <w:rFonts w:asciiTheme="minorHAnsi" w:hAnsiTheme="minorHAnsi" w:cstheme="minorHAnsi"/>
          <w:sz w:val="22"/>
          <w:szCs w:val="22"/>
        </w:rPr>
        <w:t xml:space="preserve"> that GM would inform the Residents that the Council fully supports and is willing to part fund the initiative but would prefer to see white not natural gates as the final option.</w:t>
      </w:r>
    </w:p>
    <w:p w14:paraId="406C768B" w14:textId="4CEC7250" w:rsidR="007A3B14" w:rsidRPr="00BB5A1A" w:rsidRDefault="00837300" w:rsidP="00C37C01">
      <w:pPr>
        <w:numPr>
          <w:ilvl w:val="0"/>
          <w:numId w:val="19"/>
        </w:numPr>
        <w:jc w:val="both"/>
        <w:rPr>
          <w:rFonts w:asciiTheme="minorHAnsi" w:hAnsiTheme="minorHAnsi" w:cstheme="minorHAnsi"/>
          <w:sz w:val="20"/>
          <w:szCs w:val="20"/>
        </w:rPr>
      </w:pPr>
      <w:r w:rsidRPr="00BB5A1A">
        <w:rPr>
          <w:rFonts w:asciiTheme="minorHAnsi" w:hAnsiTheme="minorHAnsi" w:cstheme="minorHAnsi"/>
          <w:sz w:val="22"/>
          <w:szCs w:val="22"/>
        </w:rPr>
        <w:t xml:space="preserve">The Clerk confirmed that the Council had previously </w:t>
      </w:r>
      <w:r w:rsidR="007A3B14" w:rsidRPr="00BB5A1A">
        <w:rPr>
          <w:rFonts w:asciiTheme="minorHAnsi" w:hAnsiTheme="minorHAnsi" w:cstheme="minorHAnsi"/>
          <w:b/>
          <w:bCs/>
          <w:sz w:val="22"/>
          <w:szCs w:val="22"/>
        </w:rPr>
        <w:t>AGREED</w:t>
      </w:r>
      <w:r w:rsidR="007A3B14" w:rsidRPr="00BB5A1A">
        <w:rPr>
          <w:rFonts w:asciiTheme="minorHAnsi" w:hAnsiTheme="minorHAnsi" w:cstheme="minorHAnsi"/>
          <w:sz w:val="22"/>
          <w:szCs w:val="22"/>
        </w:rPr>
        <w:t xml:space="preserve"> </w:t>
      </w:r>
      <w:r w:rsidRPr="00BB5A1A">
        <w:rPr>
          <w:rFonts w:asciiTheme="minorHAnsi" w:hAnsiTheme="minorHAnsi" w:cstheme="minorHAnsi"/>
          <w:sz w:val="22"/>
          <w:szCs w:val="22"/>
        </w:rPr>
        <w:t>to</w:t>
      </w:r>
      <w:r w:rsidR="007A3B14" w:rsidRPr="00BB5A1A">
        <w:rPr>
          <w:rFonts w:asciiTheme="minorHAnsi" w:hAnsiTheme="minorHAnsi" w:cstheme="minorHAnsi"/>
          <w:sz w:val="22"/>
          <w:szCs w:val="22"/>
        </w:rPr>
        <w:t xml:space="preserve"> a </w:t>
      </w:r>
      <w:r w:rsidRPr="00BB5A1A">
        <w:rPr>
          <w:rFonts w:asciiTheme="minorHAnsi" w:hAnsiTheme="minorHAnsi" w:cstheme="minorHAnsi"/>
          <w:sz w:val="22"/>
          <w:szCs w:val="22"/>
        </w:rPr>
        <w:t>total</w:t>
      </w:r>
      <w:r w:rsidR="007A3B14" w:rsidRPr="00BB5A1A">
        <w:rPr>
          <w:rFonts w:asciiTheme="minorHAnsi" w:hAnsiTheme="minorHAnsi" w:cstheme="minorHAnsi"/>
          <w:sz w:val="22"/>
          <w:szCs w:val="22"/>
        </w:rPr>
        <w:t xml:space="preserve"> </w:t>
      </w:r>
      <w:r w:rsidR="00303C8A" w:rsidRPr="00BB5A1A">
        <w:rPr>
          <w:rFonts w:asciiTheme="minorHAnsi" w:hAnsiTheme="minorHAnsi" w:cstheme="minorHAnsi"/>
          <w:sz w:val="22"/>
          <w:szCs w:val="22"/>
        </w:rPr>
        <w:t xml:space="preserve">contribution </w:t>
      </w:r>
      <w:r w:rsidR="007A3B14" w:rsidRPr="00BB5A1A">
        <w:rPr>
          <w:rFonts w:asciiTheme="minorHAnsi" w:hAnsiTheme="minorHAnsi" w:cstheme="minorHAnsi"/>
          <w:sz w:val="22"/>
          <w:szCs w:val="22"/>
        </w:rPr>
        <w:t>of £1,611</w:t>
      </w:r>
      <w:r w:rsidR="00336ED6" w:rsidRPr="00BB5A1A">
        <w:rPr>
          <w:rFonts w:asciiTheme="minorHAnsi" w:hAnsiTheme="minorHAnsi" w:cstheme="minorHAnsi"/>
          <w:sz w:val="22"/>
          <w:szCs w:val="22"/>
        </w:rPr>
        <w:t>.00</w:t>
      </w:r>
      <w:r w:rsidR="00766AAF" w:rsidRPr="00BB5A1A">
        <w:rPr>
          <w:rFonts w:asciiTheme="minorHAnsi" w:hAnsiTheme="minorHAnsi" w:cstheme="minorHAnsi"/>
          <w:sz w:val="22"/>
          <w:szCs w:val="22"/>
        </w:rPr>
        <w:t>.</w:t>
      </w:r>
      <w:r w:rsidRPr="00BB5A1A">
        <w:rPr>
          <w:rFonts w:asciiTheme="minorHAnsi" w:hAnsiTheme="minorHAnsi" w:cstheme="minorHAnsi"/>
          <w:sz w:val="22"/>
          <w:szCs w:val="22"/>
        </w:rPr>
        <w:t xml:space="preserve"> The outstanding costs </w:t>
      </w:r>
      <w:r w:rsidR="00766AAF" w:rsidRPr="00BB5A1A">
        <w:rPr>
          <w:rFonts w:asciiTheme="minorHAnsi" w:hAnsiTheme="minorHAnsi" w:cstheme="minorHAnsi"/>
          <w:sz w:val="22"/>
          <w:szCs w:val="22"/>
        </w:rPr>
        <w:t>would</w:t>
      </w:r>
      <w:r w:rsidRPr="00BB5A1A">
        <w:rPr>
          <w:rFonts w:asciiTheme="minorHAnsi" w:hAnsiTheme="minorHAnsi" w:cstheme="minorHAnsi"/>
          <w:sz w:val="22"/>
          <w:szCs w:val="22"/>
        </w:rPr>
        <w:t xml:space="preserve"> to be covered by the residents. The Clerk is to discuss how this payment </w:t>
      </w:r>
      <w:r w:rsidR="00310105" w:rsidRPr="00BB5A1A">
        <w:rPr>
          <w:rFonts w:asciiTheme="minorHAnsi" w:hAnsiTheme="minorHAnsi" w:cstheme="minorHAnsi"/>
          <w:sz w:val="22"/>
          <w:szCs w:val="22"/>
        </w:rPr>
        <w:t>could</w:t>
      </w:r>
      <w:r w:rsidRPr="00BB5A1A">
        <w:rPr>
          <w:rFonts w:asciiTheme="minorHAnsi" w:hAnsiTheme="minorHAnsi" w:cstheme="minorHAnsi"/>
          <w:sz w:val="22"/>
          <w:szCs w:val="22"/>
        </w:rPr>
        <w:t xml:space="preserve"> be made.</w:t>
      </w:r>
    </w:p>
    <w:p w14:paraId="77881D1C" w14:textId="225B1383" w:rsidR="004062CC" w:rsidRPr="00BB5A1A" w:rsidRDefault="00837300" w:rsidP="00303C8A">
      <w:pPr>
        <w:jc w:val="right"/>
        <w:rPr>
          <w:rFonts w:asciiTheme="minorHAnsi" w:hAnsiTheme="minorHAnsi" w:cstheme="minorHAnsi"/>
          <w:sz w:val="20"/>
          <w:szCs w:val="20"/>
        </w:rPr>
      </w:pPr>
      <w:r w:rsidRPr="00BB5A1A">
        <w:rPr>
          <w:rFonts w:asciiTheme="minorHAnsi" w:hAnsiTheme="minorHAnsi" w:cstheme="minorHAnsi"/>
          <w:b/>
          <w:bCs/>
          <w:sz w:val="22"/>
          <w:szCs w:val="22"/>
        </w:rPr>
        <w:t>Action: Clerk</w:t>
      </w:r>
    </w:p>
    <w:p w14:paraId="24350236" w14:textId="21BF44F1" w:rsidR="00C508AD" w:rsidRPr="00BB5A1A" w:rsidRDefault="00A21C5F" w:rsidP="00C37C01">
      <w:pPr>
        <w:pStyle w:val="ListParagraph"/>
        <w:numPr>
          <w:ilvl w:val="0"/>
          <w:numId w:val="24"/>
        </w:numPr>
        <w:jc w:val="both"/>
        <w:rPr>
          <w:rFonts w:asciiTheme="minorHAnsi" w:hAnsiTheme="minorHAnsi" w:cstheme="minorHAnsi"/>
          <w:b/>
          <w:bCs/>
          <w:sz w:val="22"/>
          <w:szCs w:val="22"/>
        </w:rPr>
      </w:pPr>
      <w:r w:rsidRPr="00BB5A1A">
        <w:rPr>
          <w:rFonts w:asciiTheme="minorHAnsi" w:hAnsiTheme="minorHAnsi" w:cstheme="minorHAnsi"/>
          <w:b/>
          <w:bCs/>
          <w:sz w:val="22"/>
          <w:szCs w:val="22"/>
        </w:rPr>
        <w:t>Ha</w:t>
      </w:r>
      <w:r w:rsidR="00222CA9">
        <w:rPr>
          <w:rFonts w:asciiTheme="minorHAnsi" w:hAnsiTheme="minorHAnsi" w:cstheme="minorHAnsi"/>
          <w:b/>
          <w:bCs/>
          <w:sz w:val="22"/>
          <w:szCs w:val="22"/>
        </w:rPr>
        <w:t>r</w:t>
      </w:r>
      <w:r w:rsidRPr="00BB5A1A">
        <w:rPr>
          <w:rFonts w:asciiTheme="minorHAnsi" w:hAnsiTheme="minorHAnsi" w:cstheme="minorHAnsi"/>
          <w:b/>
          <w:bCs/>
          <w:sz w:val="22"/>
          <w:szCs w:val="22"/>
        </w:rPr>
        <w:t>ting Coombe Crossroads</w:t>
      </w:r>
    </w:p>
    <w:p w14:paraId="11E8E599" w14:textId="606B97AF" w:rsidR="00231AA2" w:rsidRPr="00BB5A1A" w:rsidRDefault="00D53456" w:rsidP="00C37C01">
      <w:pPr>
        <w:pStyle w:val="ListParagraph"/>
        <w:numPr>
          <w:ilvl w:val="0"/>
          <w:numId w:val="13"/>
        </w:numPr>
        <w:jc w:val="both"/>
        <w:rPr>
          <w:rFonts w:asciiTheme="minorHAnsi" w:hAnsiTheme="minorHAnsi" w:cstheme="minorHAnsi"/>
          <w:sz w:val="22"/>
          <w:szCs w:val="22"/>
        </w:rPr>
      </w:pPr>
      <w:r w:rsidRPr="00BB5A1A">
        <w:rPr>
          <w:rFonts w:asciiTheme="minorHAnsi" w:hAnsiTheme="minorHAnsi" w:cstheme="minorHAnsi"/>
          <w:sz w:val="22"/>
          <w:szCs w:val="22"/>
        </w:rPr>
        <w:t xml:space="preserve">Following reports of </w:t>
      </w:r>
      <w:proofErr w:type="gramStart"/>
      <w:r w:rsidRPr="00BB5A1A">
        <w:rPr>
          <w:rFonts w:asciiTheme="minorHAnsi" w:hAnsiTheme="minorHAnsi" w:cstheme="minorHAnsi"/>
          <w:sz w:val="22"/>
          <w:szCs w:val="22"/>
        </w:rPr>
        <w:t>a number of</w:t>
      </w:r>
      <w:proofErr w:type="gramEnd"/>
      <w:r w:rsidRPr="00BB5A1A">
        <w:rPr>
          <w:rFonts w:asciiTheme="minorHAnsi" w:hAnsiTheme="minorHAnsi" w:cstheme="minorHAnsi"/>
          <w:sz w:val="22"/>
          <w:szCs w:val="22"/>
        </w:rPr>
        <w:t xml:space="preserve"> accidents at Harting Coombe Crossroads, the Clerk reported that she has </w:t>
      </w:r>
      <w:r w:rsidR="00421C3A" w:rsidRPr="00BB5A1A">
        <w:rPr>
          <w:rFonts w:asciiTheme="minorHAnsi" w:hAnsiTheme="minorHAnsi" w:cstheme="minorHAnsi"/>
          <w:sz w:val="22"/>
          <w:szCs w:val="22"/>
        </w:rPr>
        <w:t>raised a report with</w:t>
      </w:r>
      <w:r w:rsidRPr="00BB5A1A">
        <w:rPr>
          <w:rFonts w:asciiTheme="minorHAnsi" w:hAnsiTheme="minorHAnsi" w:cstheme="minorHAnsi"/>
          <w:sz w:val="22"/>
          <w:szCs w:val="22"/>
        </w:rPr>
        <w:t xml:space="preserve"> Highways who have responded:</w:t>
      </w:r>
    </w:p>
    <w:p w14:paraId="5E13B902" w14:textId="65622B10" w:rsidR="005F0623" w:rsidRPr="00BB5A1A" w:rsidRDefault="006C1C19" w:rsidP="005F0623">
      <w:pPr>
        <w:ind w:left="360"/>
        <w:jc w:val="both"/>
        <w:rPr>
          <w:rFonts w:asciiTheme="minorHAnsi" w:hAnsiTheme="minorHAnsi" w:cstheme="minorHAnsi"/>
          <w:i/>
          <w:iCs/>
          <w:sz w:val="22"/>
          <w:szCs w:val="22"/>
        </w:rPr>
      </w:pPr>
      <w:r w:rsidRPr="00BB5A1A">
        <w:rPr>
          <w:rFonts w:asciiTheme="minorHAnsi" w:hAnsiTheme="minorHAnsi" w:cstheme="minorHAnsi"/>
          <w:i/>
          <w:iCs/>
          <w:sz w:val="22"/>
          <w:szCs w:val="22"/>
        </w:rPr>
        <w:t>“</w:t>
      </w:r>
      <w:r w:rsidR="005F0623" w:rsidRPr="00BB5A1A">
        <w:rPr>
          <w:rFonts w:asciiTheme="minorHAnsi" w:hAnsiTheme="minorHAnsi" w:cstheme="minorHAnsi"/>
          <w:i/>
          <w:iCs/>
          <w:sz w:val="22"/>
          <w:szCs w:val="22"/>
        </w:rPr>
        <w:t>A job has been raised and placed within our programme of works for consideration as and when funding becomes available.</w:t>
      </w:r>
      <w:r w:rsidRPr="00BB5A1A">
        <w:rPr>
          <w:rFonts w:asciiTheme="minorHAnsi" w:hAnsiTheme="minorHAnsi" w:cstheme="minorHAnsi"/>
          <w:i/>
          <w:iCs/>
          <w:sz w:val="22"/>
          <w:szCs w:val="22"/>
        </w:rPr>
        <w:t>”</w:t>
      </w:r>
    </w:p>
    <w:p w14:paraId="2C8831BA" w14:textId="6B585B7A" w:rsidR="00D53456" w:rsidRPr="00BB5A1A" w:rsidRDefault="00D53456" w:rsidP="00C37C01">
      <w:pPr>
        <w:pStyle w:val="ListParagraph"/>
        <w:numPr>
          <w:ilvl w:val="0"/>
          <w:numId w:val="13"/>
        </w:numPr>
        <w:jc w:val="both"/>
        <w:rPr>
          <w:rFonts w:asciiTheme="minorHAnsi" w:hAnsiTheme="minorHAnsi" w:cstheme="minorHAnsi"/>
          <w:sz w:val="22"/>
          <w:szCs w:val="22"/>
        </w:rPr>
      </w:pPr>
      <w:r w:rsidRPr="00BB5A1A">
        <w:rPr>
          <w:rFonts w:asciiTheme="minorHAnsi" w:hAnsiTheme="minorHAnsi" w:cstheme="minorHAnsi"/>
          <w:sz w:val="22"/>
          <w:szCs w:val="22"/>
        </w:rPr>
        <w:t xml:space="preserve">JLP had also spoken to </w:t>
      </w:r>
      <w:proofErr w:type="spellStart"/>
      <w:r w:rsidRPr="00BB5A1A">
        <w:rPr>
          <w:rFonts w:asciiTheme="minorHAnsi" w:hAnsiTheme="minorHAnsi" w:cstheme="minorHAnsi"/>
          <w:sz w:val="22"/>
          <w:szCs w:val="22"/>
        </w:rPr>
        <w:t>Rogate</w:t>
      </w:r>
      <w:proofErr w:type="spellEnd"/>
      <w:r w:rsidRPr="00BB5A1A">
        <w:rPr>
          <w:rFonts w:asciiTheme="minorHAnsi" w:hAnsiTheme="minorHAnsi" w:cstheme="minorHAnsi"/>
          <w:sz w:val="22"/>
          <w:szCs w:val="22"/>
        </w:rPr>
        <w:t xml:space="preserve"> </w:t>
      </w:r>
      <w:r w:rsidR="006C1C19" w:rsidRPr="00BB5A1A">
        <w:rPr>
          <w:rFonts w:asciiTheme="minorHAnsi" w:hAnsiTheme="minorHAnsi" w:cstheme="minorHAnsi"/>
          <w:sz w:val="22"/>
          <w:szCs w:val="22"/>
        </w:rPr>
        <w:t>Parish Council who are also working with Highways, as is County Councillor Gravely.</w:t>
      </w:r>
    </w:p>
    <w:p w14:paraId="017A8FEA" w14:textId="60858DF9" w:rsidR="006C1C19" w:rsidRPr="00BB5A1A" w:rsidRDefault="006C1C19" w:rsidP="00C37C01">
      <w:pPr>
        <w:pStyle w:val="ListParagraph"/>
        <w:numPr>
          <w:ilvl w:val="0"/>
          <w:numId w:val="13"/>
        </w:numPr>
        <w:jc w:val="both"/>
        <w:rPr>
          <w:rFonts w:asciiTheme="minorHAnsi" w:hAnsiTheme="minorHAnsi" w:cstheme="minorHAnsi"/>
          <w:sz w:val="22"/>
          <w:szCs w:val="22"/>
        </w:rPr>
      </w:pPr>
      <w:r w:rsidRPr="00BB5A1A">
        <w:rPr>
          <w:rFonts w:asciiTheme="minorHAnsi" w:hAnsiTheme="minorHAnsi" w:cstheme="minorHAnsi"/>
          <w:sz w:val="22"/>
          <w:szCs w:val="22"/>
        </w:rPr>
        <w:t xml:space="preserve">It was </w:t>
      </w:r>
      <w:r w:rsidRPr="00BB5A1A">
        <w:rPr>
          <w:rFonts w:asciiTheme="minorHAnsi" w:hAnsiTheme="minorHAnsi" w:cstheme="minorHAnsi"/>
          <w:b/>
          <w:bCs/>
          <w:sz w:val="22"/>
          <w:szCs w:val="22"/>
        </w:rPr>
        <w:t>AGREED</w:t>
      </w:r>
      <w:r w:rsidRPr="00BB5A1A">
        <w:rPr>
          <w:rFonts w:asciiTheme="minorHAnsi" w:hAnsiTheme="minorHAnsi" w:cstheme="minorHAnsi"/>
          <w:sz w:val="22"/>
          <w:szCs w:val="22"/>
        </w:rPr>
        <w:t xml:space="preserve"> that LM </w:t>
      </w:r>
      <w:r w:rsidR="000F6322" w:rsidRPr="00BB5A1A">
        <w:rPr>
          <w:rFonts w:asciiTheme="minorHAnsi" w:hAnsiTheme="minorHAnsi" w:cstheme="minorHAnsi"/>
          <w:sz w:val="22"/>
          <w:szCs w:val="22"/>
        </w:rPr>
        <w:t>should</w:t>
      </w:r>
      <w:r w:rsidRPr="00BB5A1A">
        <w:rPr>
          <w:rFonts w:asciiTheme="minorHAnsi" w:hAnsiTheme="minorHAnsi" w:cstheme="minorHAnsi"/>
          <w:sz w:val="22"/>
          <w:szCs w:val="22"/>
        </w:rPr>
        <w:t xml:space="preserve"> write to Andrew Griffith MP if it </w:t>
      </w:r>
      <w:r w:rsidR="00435C1A" w:rsidRPr="00BB5A1A">
        <w:rPr>
          <w:rFonts w:asciiTheme="minorHAnsi" w:hAnsiTheme="minorHAnsi" w:cstheme="minorHAnsi"/>
          <w:sz w:val="22"/>
          <w:szCs w:val="22"/>
        </w:rPr>
        <w:t>was</w:t>
      </w:r>
      <w:r w:rsidRPr="00BB5A1A">
        <w:rPr>
          <w:rFonts w:asciiTheme="minorHAnsi" w:hAnsiTheme="minorHAnsi" w:cstheme="minorHAnsi"/>
          <w:sz w:val="22"/>
          <w:szCs w:val="22"/>
        </w:rPr>
        <w:t xml:space="preserve"> felt that Highways </w:t>
      </w:r>
      <w:r w:rsidR="000F6322" w:rsidRPr="00BB5A1A">
        <w:rPr>
          <w:rFonts w:asciiTheme="minorHAnsi" w:hAnsiTheme="minorHAnsi" w:cstheme="minorHAnsi"/>
          <w:sz w:val="22"/>
          <w:szCs w:val="22"/>
        </w:rPr>
        <w:t>were</w:t>
      </w:r>
      <w:r w:rsidRPr="00BB5A1A">
        <w:rPr>
          <w:rFonts w:asciiTheme="minorHAnsi" w:hAnsiTheme="minorHAnsi" w:cstheme="minorHAnsi"/>
          <w:sz w:val="22"/>
          <w:szCs w:val="22"/>
        </w:rPr>
        <w:t xml:space="preserve"> not prioritising the works.</w:t>
      </w:r>
    </w:p>
    <w:p w14:paraId="38CCA19B" w14:textId="47837738" w:rsidR="00FA27E6" w:rsidRPr="00BB5A1A" w:rsidRDefault="00FA27E6" w:rsidP="00FA27E6">
      <w:pPr>
        <w:pStyle w:val="ListParagraph"/>
        <w:ind w:left="360"/>
        <w:jc w:val="right"/>
        <w:rPr>
          <w:rFonts w:asciiTheme="minorHAnsi" w:hAnsiTheme="minorHAnsi" w:cstheme="minorHAnsi"/>
          <w:b/>
          <w:bCs/>
          <w:sz w:val="22"/>
          <w:szCs w:val="22"/>
        </w:rPr>
      </w:pPr>
      <w:r w:rsidRPr="00BB5A1A">
        <w:rPr>
          <w:rFonts w:asciiTheme="minorHAnsi" w:hAnsiTheme="minorHAnsi" w:cstheme="minorHAnsi"/>
          <w:b/>
          <w:bCs/>
          <w:sz w:val="22"/>
          <w:szCs w:val="22"/>
        </w:rPr>
        <w:t xml:space="preserve">Action: </w:t>
      </w:r>
      <w:r w:rsidR="006C1C19" w:rsidRPr="00BB5A1A">
        <w:rPr>
          <w:rFonts w:asciiTheme="minorHAnsi" w:hAnsiTheme="minorHAnsi" w:cstheme="minorHAnsi"/>
          <w:b/>
          <w:bCs/>
          <w:sz w:val="22"/>
          <w:szCs w:val="22"/>
        </w:rPr>
        <w:t>LM</w:t>
      </w:r>
    </w:p>
    <w:p w14:paraId="12B6D2F4" w14:textId="53809EB2" w:rsidR="00A27B71" w:rsidRPr="00BB5A1A" w:rsidRDefault="00C508AD" w:rsidP="00C44435">
      <w:pPr>
        <w:jc w:val="both"/>
        <w:rPr>
          <w:rFonts w:asciiTheme="minorHAnsi" w:hAnsiTheme="minorHAnsi" w:cstheme="minorHAnsi"/>
          <w:b/>
          <w:bCs/>
          <w:sz w:val="22"/>
          <w:szCs w:val="22"/>
        </w:rPr>
      </w:pPr>
      <w:r w:rsidRPr="00BB5A1A">
        <w:rPr>
          <w:rFonts w:asciiTheme="minorHAnsi" w:hAnsiTheme="minorHAnsi" w:cstheme="minorHAnsi"/>
          <w:b/>
          <w:sz w:val="22"/>
          <w:szCs w:val="22"/>
        </w:rPr>
        <w:t>2</w:t>
      </w:r>
      <w:r w:rsidR="00A21C5F" w:rsidRPr="00BB5A1A">
        <w:rPr>
          <w:rFonts w:asciiTheme="minorHAnsi" w:hAnsiTheme="minorHAnsi" w:cstheme="minorHAnsi"/>
          <w:b/>
          <w:sz w:val="22"/>
          <w:szCs w:val="22"/>
        </w:rPr>
        <w:t>61</w:t>
      </w:r>
      <w:r w:rsidR="00A27B71" w:rsidRPr="00BB5A1A">
        <w:rPr>
          <w:rFonts w:asciiTheme="minorHAnsi" w:hAnsiTheme="minorHAnsi" w:cstheme="minorHAnsi"/>
          <w:b/>
          <w:sz w:val="22"/>
          <w:szCs w:val="22"/>
        </w:rPr>
        <w:t>.</w:t>
      </w:r>
      <w:r w:rsidR="00A27B71" w:rsidRPr="00BB5A1A">
        <w:rPr>
          <w:rFonts w:asciiTheme="minorHAnsi" w:hAnsiTheme="minorHAnsi" w:cstheme="minorHAnsi"/>
          <w:sz w:val="22"/>
          <w:szCs w:val="22"/>
        </w:rPr>
        <w:t xml:space="preserve">  </w:t>
      </w:r>
      <w:r w:rsidR="00A27B71" w:rsidRPr="00BB5A1A">
        <w:rPr>
          <w:rFonts w:asciiTheme="minorHAnsi" w:hAnsiTheme="minorHAnsi" w:cstheme="minorHAnsi"/>
          <w:b/>
          <w:bCs/>
          <w:sz w:val="22"/>
          <w:szCs w:val="22"/>
        </w:rPr>
        <w:t xml:space="preserve"> Finance </w:t>
      </w:r>
    </w:p>
    <w:p w14:paraId="0AC7A1E7" w14:textId="01BA6D57" w:rsidR="00A27B71" w:rsidRPr="00BB5A1A" w:rsidRDefault="00A27B71" w:rsidP="00A27B71">
      <w:pPr>
        <w:pStyle w:val="ListParagraph"/>
        <w:numPr>
          <w:ilvl w:val="0"/>
          <w:numId w:val="2"/>
        </w:numPr>
        <w:tabs>
          <w:tab w:val="left" w:pos="360"/>
        </w:tabs>
        <w:overflowPunct w:val="0"/>
        <w:autoSpaceDE w:val="0"/>
        <w:autoSpaceDN w:val="0"/>
        <w:adjustRightInd w:val="0"/>
        <w:jc w:val="both"/>
        <w:rPr>
          <w:rFonts w:asciiTheme="minorHAnsi" w:hAnsiTheme="minorHAnsi" w:cstheme="minorHAnsi"/>
          <w:sz w:val="22"/>
          <w:szCs w:val="22"/>
        </w:rPr>
      </w:pPr>
      <w:r w:rsidRPr="00BB5A1A">
        <w:rPr>
          <w:rFonts w:asciiTheme="minorHAnsi" w:hAnsiTheme="minorHAnsi" w:cstheme="minorHAnsi"/>
          <w:sz w:val="22"/>
          <w:szCs w:val="22"/>
          <w:u w:val="single"/>
        </w:rPr>
        <w:t>Statement of Accounts – V Williams</w:t>
      </w:r>
      <w:r w:rsidRPr="00BB5A1A">
        <w:rPr>
          <w:rFonts w:asciiTheme="minorHAnsi" w:hAnsiTheme="minorHAnsi" w:cstheme="minorHAnsi"/>
          <w:sz w:val="22"/>
          <w:szCs w:val="22"/>
        </w:rPr>
        <w:t xml:space="preserve"> – Previously </w:t>
      </w:r>
      <w:r w:rsidR="00C33137" w:rsidRPr="00BB5A1A">
        <w:rPr>
          <w:rFonts w:asciiTheme="minorHAnsi" w:hAnsiTheme="minorHAnsi" w:cstheme="minorHAnsi"/>
          <w:sz w:val="22"/>
          <w:szCs w:val="22"/>
        </w:rPr>
        <w:t>Circulated</w:t>
      </w:r>
    </w:p>
    <w:p w14:paraId="279AC46E" w14:textId="30A5DDF2" w:rsidR="00A27B71" w:rsidRPr="00BB5A1A" w:rsidRDefault="00CF6A9F" w:rsidP="00A27B71">
      <w:pPr>
        <w:pStyle w:val="ListParagraph"/>
        <w:tabs>
          <w:tab w:val="left" w:pos="360"/>
        </w:tabs>
        <w:overflowPunct w:val="0"/>
        <w:autoSpaceDE w:val="0"/>
        <w:autoSpaceDN w:val="0"/>
        <w:adjustRightInd w:val="0"/>
        <w:ind w:left="360"/>
        <w:jc w:val="both"/>
        <w:rPr>
          <w:rFonts w:asciiTheme="minorHAnsi" w:hAnsiTheme="minorHAnsi" w:cstheme="minorHAnsi"/>
          <w:sz w:val="22"/>
          <w:szCs w:val="22"/>
        </w:rPr>
      </w:pPr>
      <w:r w:rsidRPr="00BB5A1A">
        <w:rPr>
          <w:rFonts w:asciiTheme="minorHAnsi" w:hAnsiTheme="minorHAnsi" w:cstheme="minorHAnsi"/>
          <w:noProof/>
          <w:sz w:val="22"/>
          <w:szCs w:val="22"/>
        </w:rPr>
        <w:drawing>
          <wp:inline distT="0" distB="0" distL="0" distR="0" wp14:anchorId="664067BA" wp14:editId="2B0AC910">
            <wp:extent cx="5731510" cy="3287395"/>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287395"/>
                    </a:xfrm>
                    <a:prstGeom prst="rect">
                      <a:avLst/>
                    </a:prstGeom>
                  </pic:spPr>
                </pic:pic>
              </a:graphicData>
            </a:graphic>
          </wp:inline>
        </w:drawing>
      </w:r>
    </w:p>
    <w:p w14:paraId="1A505156" w14:textId="77777777" w:rsidR="00AF5049" w:rsidRPr="00BB5A1A" w:rsidRDefault="00A27B71" w:rsidP="0042517F">
      <w:pPr>
        <w:pStyle w:val="ListParagraph"/>
        <w:tabs>
          <w:tab w:val="left" w:pos="360"/>
        </w:tabs>
        <w:overflowPunct w:val="0"/>
        <w:autoSpaceDE w:val="0"/>
        <w:autoSpaceDN w:val="0"/>
        <w:adjustRightInd w:val="0"/>
        <w:ind w:left="360"/>
        <w:jc w:val="both"/>
        <w:rPr>
          <w:rFonts w:asciiTheme="minorHAnsi" w:hAnsiTheme="minorHAnsi" w:cstheme="minorHAnsi"/>
          <w:sz w:val="22"/>
          <w:szCs w:val="22"/>
          <w:u w:val="single"/>
        </w:rPr>
      </w:pPr>
      <w:r w:rsidRPr="00BB5A1A">
        <w:rPr>
          <w:rFonts w:asciiTheme="minorHAnsi" w:hAnsiTheme="minorHAnsi" w:cstheme="minorHAnsi"/>
          <w:sz w:val="22"/>
          <w:szCs w:val="22"/>
          <w:u w:val="single"/>
        </w:rPr>
        <w:t xml:space="preserve">These Payments were Approved </w:t>
      </w:r>
    </w:p>
    <w:p w14:paraId="164D16C1" w14:textId="6208CA85" w:rsidR="00AF5049" w:rsidRPr="00BB5A1A" w:rsidRDefault="00AF5049" w:rsidP="00AF5049">
      <w:pPr>
        <w:pStyle w:val="ListParagraph"/>
        <w:jc w:val="right"/>
        <w:rPr>
          <w:rFonts w:asciiTheme="minorHAnsi" w:hAnsiTheme="minorHAnsi" w:cstheme="minorHAnsi"/>
          <w:b/>
          <w:bCs/>
          <w:sz w:val="22"/>
          <w:szCs w:val="22"/>
        </w:rPr>
      </w:pPr>
      <w:r w:rsidRPr="00BB5A1A">
        <w:rPr>
          <w:rFonts w:asciiTheme="minorHAnsi" w:hAnsiTheme="minorHAnsi" w:cstheme="minorHAnsi"/>
          <w:b/>
          <w:bCs/>
          <w:sz w:val="22"/>
          <w:szCs w:val="22"/>
        </w:rPr>
        <w:t>Action: Clerk</w:t>
      </w:r>
    </w:p>
    <w:p w14:paraId="052073BE" w14:textId="164BDE74" w:rsidR="00AF5049" w:rsidRPr="00BB5A1A" w:rsidRDefault="007F2F78" w:rsidP="00AF5049">
      <w:pPr>
        <w:pStyle w:val="ListParagraph"/>
        <w:numPr>
          <w:ilvl w:val="0"/>
          <w:numId w:val="2"/>
        </w:numPr>
        <w:tabs>
          <w:tab w:val="left" w:pos="360"/>
        </w:tabs>
        <w:overflowPunct w:val="0"/>
        <w:autoSpaceDE w:val="0"/>
        <w:autoSpaceDN w:val="0"/>
        <w:adjustRightInd w:val="0"/>
        <w:jc w:val="both"/>
        <w:rPr>
          <w:rFonts w:asciiTheme="minorHAnsi" w:hAnsiTheme="minorHAnsi" w:cstheme="minorHAnsi"/>
          <w:sz w:val="22"/>
          <w:szCs w:val="22"/>
          <w:u w:val="single"/>
        </w:rPr>
      </w:pPr>
      <w:r w:rsidRPr="00BB5A1A">
        <w:rPr>
          <w:rFonts w:asciiTheme="minorHAnsi" w:hAnsiTheme="minorHAnsi" w:cstheme="minorHAnsi"/>
          <w:sz w:val="22"/>
          <w:szCs w:val="22"/>
          <w:u w:val="single"/>
        </w:rPr>
        <w:t>Community Infrastructure Levy (</w:t>
      </w:r>
      <w:r w:rsidR="00AF5049" w:rsidRPr="00BB5A1A">
        <w:rPr>
          <w:rFonts w:asciiTheme="minorHAnsi" w:hAnsiTheme="minorHAnsi" w:cstheme="minorHAnsi"/>
          <w:sz w:val="22"/>
          <w:szCs w:val="22"/>
          <w:u w:val="single"/>
        </w:rPr>
        <w:t>CIL</w:t>
      </w:r>
      <w:r w:rsidRPr="00BB5A1A">
        <w:rPr>
          <w:rFonts w:asciiTheme="minorHAnsi" w:hAnsiTheme="minorHAnsi" w:cstheme="minorHAnsi"/>
          <w:sz w:val="22"/>
          <w:szCs w:val="22"/>
          <w:u w:val="single"/>
        </w:rPr>
        <w:t>)</w:t>
      </w:r>
      <w:r w:rsidR="00AF5049" w:rsidRPr="00BB5A1A">
        <w:rPr>
          <w:rFonts w:asciiTheme="minorHAnsi" w:hAnsiTheme="minorHAnsi" w:cstheme="minorHAnsi"/>
          <w:sz w:val="22"/>
          <w:szCs w:val="22"/>
          <w:u w:val="single"/>
        </w:rPr>
        <w:t xml:space="preserve"> Funds – Speed Indicator Devices</w:t>
      </w:r>
    </w:p>
    <w:p w14:paraId="148DF4E9" w14:textId="456200C7" w:rsidR="0042517F" w:rsidRPr="00BB5A1A" w:rsidRDefault="001B6771" w:rsidP="00C37C01">
      <w:pPr>
        <w:pStyle w:val="ListParagraph"/>
        <w:numPr>
          <w:ilvl w:val="0"/>
          <w:numId w:val="17"/>
        </w:numPr>
        <w:tabs>
          <w:tab w:val="left" w:pos="360"/>
        </w:tabs>
        <w:overflowPunct w:val="0"/>
        <w:autoSpaceDE w:val="0"/>
        <w:autoSpaceDN w:val="0"/>
        <w:adjustRightInd w:val="0"/>
        <w:jc w:val="both"/>
        <w:rPr>
          <w:rFonts w:asciiTheme="minorHAnsi" w:hAnsiTheme="minorHAnsi" w:cstheme="minorHAnsi"/>
          <w:b/>
          <w:bCs/>
          <w:sz w:val="22"/>
          <w:szCs w:val="22"/>
        </w:rPr>
      </w:pPr>
      <w:r w:rsidRPr="00BB5A1A">
        <w:rPr>
          <w:rFonts w:asciiTheme="minorHAnsi" w:hAnsiTheme="minorHAnsi" w:cstheme="minorHAnsi"/>
          <w:sz w:val="22"/>
          <w:szCs w:val="22"/>
        </w:rPr>
        <w:t>Following the circulation of various options of potential speed indicator devices</w:t>
      </w:r>
      <w:r w:rsidR="0004696F" w:rsidRPr="00BB5A1A">
        <w:rPr>
          <w:rFonts w:asciiTheme="minorHAnsi" w:hAnsiTheme="minorHAnsi" w:cstheme="minorHAnsi"/>
          <w:sz w:val="22"/>
          <w:szCs w:val="22"/>
        </w:rPr>
        <w:t xml:space="preserve"> (Full detail attached) summary below:</w:t>
      </w:r>
    </w:p>
    <w:p w14:paraId="24A77388" w14:textId="77777777" w:rsidR="0004696F" w:rsidRPr="00BB5A1A" w:rsidRDefault="0004696F" w:rsidP="0004696F">
      <w:pPr>
        <w:pStyle w:val="ListParagraph"/>
        <w:tabs>
          <w:tab w:val="left" w:pos="360"/>
        </w:tabs>
        <w:overflowPunct w:val="0"/>
        <w:autoSpaceDE w:val="0"/>
        <w:autoSpaceDN w:val="0"/>
        <w:adjustRightInd w:val="0"/>
        <w:ind w:left="360"/>
        <w:jc w:val="both"/>
        <w:rPr>
          <w:rFonts w:asciiTheme="minorHAnsi" w:hAnsiTheme="minorHAnsi" w:cstheme="minorHAnsi"/>
          <w:b/>
          <w:bCs/>
          <w:sz w:val="22"/>
          <w:szCs w:val="22"/>
        </w:rPr>
      </w:pPr>
    </w:p>
    <w:tbl>
      <w:tblPr>
        <w:tblStyle w:val="TableGrid2"/>
        <w:tblW w:w="9356" w:type="dxa"/>
        <w:tblInd w:w="137" w:type="dxa"/>
        <w:tblLook w:val="04A0" w:firstRow="1" w:lastRow="0" w:firstColumn="1" w:lastColumn="0" w:noHBand="0" w:noVBand="1"/>
      </w:tblPr>
      <w:tblGrid>
        <w:gridCol w:w="2410"/>
        <w:gridCol w:w="2352"/>
        <w:gridCol w:w="1646"/>
        <w:gridCol w:w="1873"/>
        <w:gridCol w:w="1075"/>
      </w:tblGrid>
      <w:tr w:rsidR="00BB5A1A" w:rsidRPr="00BB5A1A" w14:paraId="68905CBE" w14:textId="77777777" w:rsidTr="0004696F">
        <w:tc>
          <w:tcPr>
            <w:tcW w:w="2410" w:type="dxa"/>
          </w:tcPr>
          <w:p w14:paraId="1B5219BF" w14:textId="77777777" w:rsidR="00FF6B9D" w:rsidRPr="00BB5A1A" w:rsidRDefault="00FF6B9D" w:rsidP="00535AEE">
            <w:pPr>
              <w:jc w:val="center"/>
              <w:rPr>
                <w:rFonts w:ascii="Calibri" w:eastAsia="Calibri" w:hAnsi="Calibri"/>
                <w:b/>
                <w:bCs/>
                <w:sz w:val="22"/>
                <w:szCs w:val="22"/>
              </w:rPr>
            </w:pPr>
            <w:r w:rsidRPr="00BB5A1A">
              <w:rPr>
                <w:rFonts w:ascii="Calibri" w:eastAsia="Calibri" w:hAnsi="Calibri"/>
                <w:b/>
                <w:bCs/>
                <w:sz w:val="22"/>
                <w:szCs w:val="22"/>
              </w:rPr>
              <w:t>Manufacturer</w:t>
            </w:r>
          </w:p>
        </w:tc>
        <w:tc>
          <w:tcPr>
            <w:tcW w:w="2352" w:type="dxa"/>
          </w:tcPr>
          <w:p w14:paraId="37B26E28" w14:textId="6F6078B1" w:rsidR="00FF6B9D" w:rsidRPr="00BB5A1A" w:rsidRDefault="00535AEE" w:rsidP="00535AEE">
            <w:pPr>
              <w:jc w:val="center"/>
              <w:rPr>
                <w:rFonts w:ascii="Calibri" w:eastAsia="Calibri" w:hAnsi="Calibri"/>
                <w:b/>
                <w:bCs/>
                <w:sz w:val="22"/>
                <w:szCs w:val="22"/>
              </w:rPr>
            </w:pPr>
            <w:r w:rsidRPr="00BB5A1A">
              <w:rPr>
                <w:rFonts w:ascii="Calibri" w:eastAsia="Calibri" w:hAnsi="Calibri"/>
                <w:b/>
                <w:bCs/>
                <w:sz w:val="22"/>
                <w:szCs w:val="22"/>
              </w:rPr>
              <w:t>D</w:t>
            </w:r>
            <w:r w:rsidR="00FF6B9D" w:rsidRPr="00BB5A1A">
              <w:rPr>
                <w:rFonts w:ascii="Calibri" w:eastAsia="Calibri" w:hAnsi="Calibri"/>
                <w:b/>
                <w:bCs/>
                <w:sz w:val="22"/>
                <w:szCs w:val="22"/>
              </w:rPr>
              <w:t>escription</w:t>
            </w:r>
          </w:p>
        </w:tc>
        <w:tc>
          <w:tcPr>
            <w:tcW w:w="1646" w:type="dxa"/>
          </w:tcPr>
          <w:p w14:paraId="5338D018" w14:textId="78916F2F" w:rsidR="00FF6B9D" w:rsidRPr="00BB5A1A" w:rsidRDefault="00FF6B9D" w:rsidP="00535AEE">
            <w:pPr>
              <w:jc w:val="center"/>
              <w:rPr>
                <w:rFonts w:ascii="Calibri" w:eastAsia="Calibri" w:hAnsi="Calibri"/>
                <w:sz w:val="22"/>
                <w:szCs w:val="22"/>
              </w:rPr>
            </w:pPr>
            <w:r w:rsidRPr="00BB5A1A">
              <w:rPr>
                <w:rFonts w:ascii="Calibri" w:eastAsia="Calibri" w:hAnsi="Calibri"/>
                <w:b/>
                <w:bCs/>
                <w:sz w:val="22"/>
                <w:szCs w:val="22"/>
              </w:rPr>
              <w:t>COST</w:t>
            </w:r>
            <w:r w:rsidRPr="00BB5A1A">
              <w:rPr>
                <w:rFonts w:ascii="Calibri" w:eastAsia="Calibri" w:hAnsi="Calibri"/>
                <w:sz w:val="22"/>
                <w:szCs w:val="22"/>
              </w:rPr>
              <w:t xml:space="preserve"> (</w:t>
            </w:r>
            <w:proofErr w:type="spellStart"/>
            <w:r w:rsidRPr="00BB5A1A">
              <w:rPr>
                <w:rFonts w:ascii="Calibri" w:eastAsia="Calibri" w:hAnsi="Calibri"/>
                <w:sz w:val="22"/>
                <w:szCs w:val="22"/>
              </w:rPr>
              <w:t>exc</w:t>
            </w:r>
            <w:proofErr w:type="spellEnd"/>
            <w:r w:rsidRPr="00BB5A1A">
              <w:rPr>
                <w:rFonts w:ascii="Calibri" w:eastAsia="Calibri" w:hAnsi="Calibri"/>
                <w:sz w:val="22"/>
                <w:szCs w:val="22"/>
              </w:rPr>
              <w:t xml:space="preserve"> VAT)</w:t>
            </w:r>
          </w:p>
        </w:tc>
        <w:tc>
          <w:tcPr>
            <w:tcW w:w="1873" w:type="dxa"/>
          </w:tcPr>
          <w:p w14:paraId="45940136" w14:textId="24E9B466" w:rsidR="00FF6B9D" w:rsidRPr="00BB5A1A" w:rsidRDefault="00FF6B9D" w:rsidP="00535AEE">
            <w:pPr>
              <w:jc w:val="center"/>
              <w:rPr>
                <w:rFonts w:ascii="Calibri" w:eastAsia="Calibri" w:hAnsi="Calibri"/>
                <w:sz w:val="22"/>
                <w:szCs w:val="22"/>
              </w:rPr>
            </w:pPr>
            <w:r w:rsidRPr="00BB5A1A">
              <w:rPr>
                <w:rFonts w:ascii="Calibri" w:eastAsia="Calibri" w:hAnsi="Calibri"/>
                <w:b/>
                <w:bCs/>
                <w:sz w:val="22"/>
                <w:szCs w:val="22"/>
              </w:rPr>
              <w:t>Additional cost</w:t>
            </w:r>
          </w:p>
          <w:p w14:paraId="59FF3BF3" w14:textId="66C131EE" w:rsidR="00FF6B9D" w:rsidRPr="00BB5A1A" w:rsidRDefault="00FF6B9D" w:rsidP="00535AEE">
            <w:pPr>
              <w:jc w:val="center"/>
              <w:rPr>
                <w:rFonts w:ascii="Calibri" w:eastAsia="Calibri" w:hAnsi="Calibri"/>
                <w:sz w:val="22"/>
                <w:szCs w:val="22"/>
              </w:rPr>
            </w:pPr>
            <w:r w:rsidRPr="00BB5A1A">
              <w:rPr>
                <w:rFonts w:ascii="Calibri" w:eastAsia="Calibri" w:hAnsi="Calibri"/>
                <w:sz w:val="22"/>
                <w:szCs w:val="22"/>
              </w:rPr>
              <w:t>(</w:t>
            </w:r>
            <w:proofErr w:type="spellStart"/>
            <w:r w:rsidRPr="00BB5A1A">
              <w:rPr>
                <w:rFonts w:ascii="Calibri" w:eastAsia="Calibri" w:hAnsi="Calibri"/>
                <w:sz w:val="22"/>
                <w:szCs w:val="22"/>
              </w:rPr>
              <w:t>exc</w:t>
            </w:r>
            <w:proofErr w:type="spellEnd"/>
            <w:r w:rsidRPr="00BB5A1A">
              <w:rPr>
                <w:rFonts w:ascii="Calibri" w:eastAsia="Calibri" w:hAnsi="Calibri"/>
                <w:sz w:val="22"/>
                <w:szCs w:val="22"/>
              </w:rPr>
              <w:t xml:space="preserve"> VAT)</w:t>
            </w:r>
          </w:p>
        </w:tc>
        <w:tc>
          <w:tcPr>
            <w:tcW w:w="1075" w:type="dxa"/>
          </w:tcPr>
          <w:p w14:paraId="2FABB01F" w14:textId="77777777" w:rsidR="00FF6B9D" w:rsidRPr="00BB5A1A" w:rsidRDefault="00FF6B9D" w:rsidP="00535AEE">
            <w:pPr>
              <w:jc w:val="center"/>
              <w:rPr>
                <w:rFonts w:ascii="Calibri" w:eastAsia="Calibri" w:hAnsi="Calibri"/>
                <w:b/>
                <w:bCs/>
                <w:sz w:val="22"/>
                <w:szCs w:val="22"/>
              </w:rPr>
            </w:pPr>
            <w:r w:rsidRPr="00BB5A1A">
              <w:rPr>
                <w:rFonts w:ascii="Calibri" w:eastAsia="Calibri" w:hAnsi="Calibri"/>
                <w:b/>
                <w:bCs/>
                <w:sz w:val="22"/>
                <w:szCs w:val="22"/>
              </w:rPr>
              <w:t>Warranty</w:t>
            </w:r>
          </w:p>
        </w:tc>
      </w:tr>
      <w:tr w:rsidR="00BB5A1A" w:rsidRPr="00BB5A1A" w14:paraId="6A888D33" w14:textId="77777777" w:rsidTr="0004696F">
        <w:tc>
          <w:tcPr>
            <w:tcW w:w="2410" w:type="dxa"/>
          </w:tcPr>
          <w:p w14:paraId="6E44A313" w14:textId="6F453BB4" w:rsidR="00FF6B9D" w:rsidRPr="00BB5A1A" w:rsidRDefault="00FF6B9D" w:rsidP="00FF6B9D">
            <w:pPr>
              <w:rPr>
                <w:rFonts w:ascii="Calibri" w:eastAsia="Calibri" w:hAnsi="Calibri"/>
                <w:b/>
                <w:bCs/>
                <w:sz w:val="22"/>
                <w:szCs w:val="22"/>
              </w:rPr>
            </w:pPr>
            <w:proofErr w:type="spellStart"/>
            <w:r w:rsidRPr="00BB5A1A">
              <w:rPr>
                <w:rFonts w:ascii="Calibri" w:eastAsia="Calibri" w:hAnsi="Calibri"/>
                <w:b/>
                <w:bCs/>
                <w:sz w:val="22"/>
                <w:szCs w:val="22"/>
              </w:rPr>
              <w:t>Messagemaker</w:t>
            </w:r>
            <w:proofErr w:type="spellEnd"/>
            <w:r w:rsidRPr="00BB5A1A">
              <w:rPr>
                <w:rFonts w:ascii="Calibri" w:eastAsia="Calibri" w:hAnsi="Calibri"/>
                <w:b/>
                <w:bCs/>
                <w:sz w:val="22"/>
                <w:szCs w:val="22"/>
              </w:rPr>
              <w:t xml:space="preserve"> Displays</w:t>
            </w:r>
          </w:p>
        </w:tc>
        <w:tc>
          <w:tcPr>
            <w:tcW w:w="2352" w:type="dxa"/>
          </w:tcPr>
          <w:p w14:paraId="107ABFDF" w14:textId="14D5F5D9" w:rsidR="00FF6B9D" w:rsidRPr="00BB5A1A" w:rsidRDefault="00FF6B9D" w:rsidP="00FF6B9D">
            <w:pPr>
              <w:rPr>
                <w:rFonts w:ascii="Calibri" w:eastAsia="Calibri" w:hAnsi="Calibri"/>
                <w:sz w:val="22"/>
                <w:szCs w:val="22"/>
              </w:rPr>
            </w:pPr>
            <w:r w:rsidRPr="00BB5A1A">
              <w:rPr>
                <w:rFonts w:ascii="Calibri" w:eastAsia="Calibri" w:hAnsi="Calibri"/>
                <w:sz w:val="22"/>
                <w:szCs w:val="22"/>
              </w:rPr>
              <w:t>Smiley Activated Message (SAM)</w:t>
            </w:r>
          </w:p>
        </w:tc>
        <w:tc>
          <w:tcPr>
            <w:tcW w:w="1646" w:type="dxa"/>
          </w:tcPr>
          <w:p w14:paraId="594596CD" w14:textId="4E10593B" w:rsidR="00FF6B9D" w:rsidRPr="00BB5A1A" w:rsidRDefault="00FF6B9D" w:rsidP="00FF6B9D">
            <w:pPr>
              <w:rPr>
                <w:rFonts w:ascii="Calibri" w:eastAsia="Calibri" w:hAnsi="Calibri"/>
                <w:sz w:val="22"/>
                <w:szCs w:val="22"/>
              </w:rPr>
            </w:pPr>
            <w:r w:rsidRPr="00BB5A1A">
              <w:rPr>
                <w:rFonts w:ascii="Calibri" w:eastAsia="Calibri" w:hAnsi="Calibri"/>
                <w:sz w:val="22"/>
                <w:szCs w:val="22"/>
              </w:rPr>
              <w:t xml:space="preserve">£2300.00 </w:t>
            </w:r>
          </w:p>
        </w:tc>
        <w:tc>
          <w:tcPr>
            <w:tcW w:w="1873" w:type="dxa"/>
          </w:tcPr>
          <w:p w14:paraId="5DB71C26" w14:textId="77777777" w:rsidR="00FF6B9D" w:rsidRPr="00BB5A1A" w:rsidRDefault="00FF6B9D" w:rsidP="00FF6B9D">
            <w:pPr>
              <w:rPr>
                <w:rFonts w:ascii="Calibri" w:eastAsia="Calibri" w:hAnsi="Calibri"/>
                <w:sz w:val="22"/>
                <w:szCs w:val="22"/>
              </w:rPr>
            </w:pPr>
            <w:r w:rsidRPr="00BB5A1A">
              <w:rPr>
                <w:rFonts w:ascii="Calibri" w:eastAsia="Calibri" w:hAnsi="Calibri"/>
                <w:sz w:val="22"/>
                <w:szCs w:val="22"/>
              </w:rPr>
              <w:t xml:space="preserve">Solar panel: </w:t>
            </w:r>
          </w:p>
          <w:p w14:paraId="54BFCA4D" w14:textId="113AC2C5" w:rsidR="00FF6B9D" w:rsidRPr="00BB5A1A" w:rsidRDefault="00FF6B9D" w:rsidP="00FF6B9D">
            <w:pPr>
              <w:rPr>
                <w:rFonts w:ascii="Calibri" w:eastAsia="Calibri" w:hAnsi="Calibri"/>
                <w:sz w:val="22"/>
                <w:szCs w:val="22"/>
              </w:rPr>
            </w:pPr>
            <w:r w:rsidRPr="00BB5A1A">
              <w:rPr>
                <w:rFonts w:ascii="Calibri" w:eastAsia="Calibri" w:hAnsi="Calibri"/>
                <w:sz w:val="22"/>
                <w:szCs w:val="22"/>
              </w:rPr>
              <w:t xml:space="preserve">£500.00 </w:t>
            </w:r>
          </w:p>
        </w:tc>
        <w:tc>
          <w:tcPr>
            <w:tcW w:w="1075" w:type="dxa"/>
          </w:tcPr>
          <w:p w14:paraId="5CC0C669" w14:textId="77777777" w:rsidR="00FF6B9D" w:rsidRPr="00BB5A1A" w:rsidRDefault="00FF6B9D" w:rsidP="00FF6B9D">
            <w:pPr>
              <w:rPr>
                <w:rFonts w:ascii="Calibri" w:eastAsia="Calibri" w:hAnsi="Calibri"/>
                <w:sz w:val="22"/>
                <w:szCs w:val="22"/>
              </w:rPr>
            </w:pPr>
            <w:r w:rsidRPr="00BB5A1A">
              <w:rPr>
                <w:rFonts w:ascii="Calibri" w:eastAsia="Calibri" w:hAnsi="Calibri"/>
                <w:sz w:val="22"/>
                <w:szCs w:val="22"/>
              </w:rPr>
              <w:t>5 years (parts and labour)</w:t>
            </w:r>
          </w:p>
        </w:tc>
      </w:tr>
      <w:tr w:rsidR="00BB5A1A" w:rsidRPr="00BB5A1A" w14:paraId="2048D1EB" w14:textId="77777777" w:rsidTr="0004696F">
        <w:tc>
          <w:tcPr>
            <w:tcW w:w="2410" w:type="dxa"/>
          </w:tcPr>
          <w:p w14:paraId="139DBC51" w14:textId="67791929" w:rsidR="00FF6B9D" w:rsidRPr="00BB5A1A" w:rsidRDefault="00FF6B9D" w:rsidP="00FF6B9D">
            <w:pPr>
              <w:rPr>
                <w:rFonts w:ascii="Calibri" w:eastAsia="Calibri" w:hAnsi="Calibri"/>
                <w:sz w:val="22"/>
                <w:szCs w:val="22"/>
              </w:rPr>
            </w:pPr>
            <w:r w:rsidRPr="00BB5A1A">
              <w:rPr>
                <w:rFonts w:ascii="Calibri" w:eastAsia="Calibri" w:hAnsi="Calibri"/>
                <w:b/>
                <w:bCs/>
                <w:sz w:val="22"/>
                <w:szCs w:val="22"/>
              </w:rPr>
              <w:t>START SAFETY UK</w:t>
            </w:r>
            <w:r w:rsidRPr="00BB5A1A">
              <w:rPr>
                <w:rFonts w:ascii="Calibri" w:eastAsia="Calibri" w:hAnsi="Calibri"/>
                <w:sz w:val="22"/>
                <w:szCs w:val="22"/>
              </w:rPr>
              <w:t xml:space="preserve"> </w:t>
            </w:r>
          </w:p>
        </w:tc>
        <w:tc>
          <w:tcPr>
            <w:tcW w:w="2352" w:type="dxa"/>
          </w:tcPr>
          <w:p w14:paraId="53A9EDD1" w14:textId="56579296" w:rsidR="00FF6B9D" w:rsidRPr="00BB5A1A" w:rsidRDefault="00FF6B9D" w:rsidP="00FF6B9D">
            <w:pPr>
              <w:rPr>
                <w:rFonts w:ascii="Calibri" w:eastAsia="Calibri" w:hAnsi="Calibri"/>
                <w:sz w:val="22"/>
                <w:szCs w:val="22"/>
              </w:rPr>
            </w:pPr>
            <w:r w:rsidRPr="00BB5A1A">
              <w:rPr>
                <w:rFonts w:ascii="Calibri" w:eastAsia="Calibri" w:hAnsi="Calibri"/>
                <w:sz w:val="22"/>
                <w:szCs w:val="22"/>
              </w:rPr>
              <w:t>Start Traffic Speed Finder Smiley Radar Sign</w:t>
            </w:r>
          </w:p>
        </w:tc>
        <w:tc>
          <w:tcPr>
            <w:tcW w:w="1646" w:type="dxa"/>
          </w:tcPr>
          <w:p w14:paraId="08DFA93C" w14:textId="2BC733CE" w:rsidR="00FF6B9D" w:rsidRPr="00BB5A1A" w:rsidRDefault="00FF6B9D" w:rsidP="00FF6B9D">
            <w:pPr>
              <w:rPr>
                <w:rFonts w:ascii="Calibri" w:eastAsia="Calibri" w:hAnsi="Calibri"/>
                <w:sz w:val="22"/>
                <w:szCs w:val="22"/>
              </w:rPr>
            </w:pPr>
            <w:r w:rsidRPr="00BB5A1A">
              <w:rPr>
                <w:rFonts w:ascii="Calibri" w:eastAsia="Calibri" w:hAnsi="Calibri"/>
                <w:sz w:val="22"/>
                <w:szCs w:val="22"/>
              </w:rPr>
              <w:t xml:space="preserve">£3385.02 </w:t>
            </w:r>
          </w:p>
          <w:p w14:paraId="076C1347" w14:textId="77777777" w:rsidR="00FF6B9D" w:rsidRPr="00BB5A1A" w:rsidRDefault="00FF6B9D" w:rsidP="00FF6B9D">
            <w:pPr>
              <w:rPr>
                <w:rFonts w:ascii="Calibri" w:eastAsia="Calibri" w:hAnsi="Calibri"/>
                <w:sz w:val="22"/>
                <w:szCs w:val="22"/>
              </w:rPr>
            </w:pPr>
          </w:p>
        </w:tc>
        <w:tc>
          <w:tcPr>
            <w:tcW w:w="1873" w:type="dxa"/>
          </w:tcPr>
          <w:p w14:paraId="582C5246" w14:textId="18E0DC3B" w:rsidR="00FF6B9D" w:rsidRPr="00BB5A1A" w:rsidRDefault="00FF6B9D" w:rsidP="00FF6B9D">
            <w:pPr>
              <w:rPr>
                <w:rFonts w:ascii="Calibri" w:eastAsia="Calibri" w:hAnsi="Calibri"/>
                <w:sz w:val="22"/>
                <w:szCs w:val="22"/>
              </w:rPr>
            </w:pPr>
            <w:r w:rsidRPr="00BB5A1A">
              <w:rPr>
                <w:rFonts w:ascii="Calibri" w:eastAsia="Calibri" w:hAnsi="Calibri"/>
                <w:sz w:val="22"/>
                <w:szCs w:val="22"/>
              </w:rPr>
              <w:t>Spare battery</w:t>
            </w:r>
            <w:r w:rsidR="009C420E" w:rsidRPr="00BB5A1A">
              <w:rPr>
                <w:rFonts w:ascii="Calibri" w:eastAsia="Calibri" w:hAnsi="Calibri"/>
                <w:sz w:val="22"/>
                <w:szCs w:val="22"/>
              </w:rPr>
              <w:t xml:space="preserve"> &amp; </w:t>
            </w:r>
            <w:r w:rsidRPr="00BB5A1A">
              <w:rPr>
                <w:rFonts w:ascii="Calibri" w:eastAsia="Calibri" w:hAnsi="Calibri"/>
                <w:sz w:val="22"/>
                <w:szCs w:val="22"/>
              </w:rPr>
              <w:t>fixings:</w:t>
            </w:r>
          </w:p>
          <w:p w14:paraId="6F3A9639" w14:textId="789F5D94" w:rsidR="00FF6B9D" w:rsidRPr="00BB5A1A" w:rsidRDefault="00FF6B9D" w:rsidP="00FF6B9D">
            <w:pPr>
              <w:rPr>
                <w:rFonts w:ascii="Calibri" w:eastAsia="Calibri" w:hAnsi="Calibri"/>
                <w:sz w:val="22"/>
                <w:szCs w:val="22"/>
              </w:rPr>
            </w:pPr>
            <w:r w:rsidRPr="00BB5A1A">
              <w:rPr>
                <w:rFonts w:ascii="Calibri" w:eastAsia="Calibri" w:hAnsi="Calibri"/>
                <w:sz w:val="22"/>
                <w:szCs w:val="22"/>
              </w:rPr>
              <w:t xml:space="preserve">£80.71 </w:t>
            </w:r>
          </w:p>
        </w:tc>
        <w:tc>
          <w:tcPr>
            <w:tcW w:w="1075" w:type="dxa"/>
          </w:tcPr>
          <w:p w14:paraId="35A1EE89" w14:textId="77777777" w:rsidR="00FF6B9D" w:rsidRPr="00BB5A1A" w:rsidRDefault="00FF6B9D" w:rsidP="00FF6B9D">
            <w:pPr>
              <w:rPr>
                <w:rFonts w:ascii="Calibri" w:eastAsia="Calibri" w:hAnsi="Calibri"/>
                <w:sz w:val="22"/>
                <w:szCs w:val="22"/>
              </w:rPr>
            </w:pPr>
            <w:r w:rsidRPr="00BB5A1A">
              <w:rPr>
                <w:rFonts w:ascii="Calibri" w:eastAsia="Calibri" w:hAnsi="Calibri"/>
                <w:sz w:val="22"/>
                <w:szCs w:val="22"/>
              </w:rPr>
              <w:t>1 year (parts and labour)</w:t>
            </w:r>
          </w:p>
        </w:tc>
      </w:tr>
      <w:tr w:rsidR="00BB5A1A" w:rsidRPr="00BB5A1A" w14:paraId="2309A82C" w14:textId="77777777" w:rsidTr="0004696F">
        <w:tc>
          <w:tcPr>
            <w:tcW w:w="2410" w:type="dxa"/>
          </w:tcPr>
          <w:p w14:paraId="6AF7823C" w14:textId="2616DE36" w:rsidR="00FF6B9D" w:rsidRPr="00BB5A1A" w:rsidRDefault="00FF6B9D" w:rsidP="009C420E">
            <w:pPr>
              <w:rPr>
                <w:rFonts w:ascii="Calibri" w:eastAsia="Calibri" w:hAnsi="Calibri"/>
                <w:b/>
                <w:bCs/>
                <w:sz w:val="22"/>
                <w:szCs w:val="22"/>
                <w:lang w:val="fr-FR"/>
              </w:rPr>
            </w:pPr>
            <w:r w:rsidRPr="00BB5A1A">
              <w:rPr>
                <w:rFonts w:ascii="Calibri" w:eastAsia="Calibri" w:hAnsi="Calibri"/>
                <w:b/>
                <w:bCs/>
                <w:sz w:val="22"/>
                <w:szCs w:val="22"/>
                <w:lang w:val="fr-FR"/>
              </w:rPr>
              <w:t>Pandora Technologies Ltd</w:t>
            </w:r>
          </w:p>
        </w:tc>
        <w:tc>
          <w:tcPr>
            <w:tcW w:w="2352" w:type="dxa"/>
          </w:tcPr>
          <w:p w14:paraId="6A1214EF" w14:textId="03CBD2C5" w:rsidR="00FF6B9D" w:rsidRPr="00BB5A1A" w:rsidRDefault="00FF6B9D" w:rsidP="00FF6B9D">
            <w:pPr>
              <w:rPr>
                <w:rFonts w:ascii="Calibri" w:eastAsia="Calibri" w:hAnsi="Calibri"/>
                <w:sz w:val="22"/>
                <w:szCs w:val="22"/>
              </w:rPr>
            </w:pPr>
            <w:r w:rsidRPr="00BB5A1A">
              <w:rPr>
                <w:rFonts w:ascii="Calibri" w:eastAsia="Calibri" w:hAnsi="Calibri"/>
                <w:sz w:val="22"/>
                <w:szCs w:val="22"/>
              </w:rPr>
              <w:t>Radar speed sign with additional large ‘SLOW DOWN/THANKYOU’ message and green “smiley”/red “sad” face</w:t>
            </w:r>
          </w:p>
        </w:tc>
        <w:tc>
          <w:tcPr>
            <w:tcW w:w="1646" w:type="dxa"/>
          </w:tcPr>
          <w:p w14:paraId="6CF4A442" w14:textId="66109AFE" w:rsidR="00FF6B9D" w:rsidRPr="00BB5A1A" w:rsidRDefault="00FF6B9D" w:rsidP="00FF6B9D">
            <w:pPr>
              <w:rPr>
                <w:rFonts w:ascii="Calibri" w:eastAsia="Calibri" w:hAnsi="Calibri"/>
                <w:sz w:val="22"/>
                <w:szCs w:val="22"/>
              </w:rPr>
            </w:pPr>
            <w:r w:rsidRPr="00BB5A1A">
              <w:rPr>
                <w:rFonts w:ascii="Calibri" w:eastAsia="Calibri" w:hAnsi="Calibri"/>
                <w:sz w:val="22"/>
                <w:szCs w:val="22"/>
              </w:rPr>
              <w:t xml:space="preserve">£2600 </w:t>
            </w:r>
          </w:p>
          <w:p w14:paraId="5BB621DB" w14:textId="325F0EE9" w:rsidR="00FF6B9D" w:rsidRPr="00BB5A1A" w:rsidRDefault="00FF6B9D" w:rsidP="00FF6B9D">
            <w:pPr>
              <w:rPr>
                <w:rFonts w:ascii="Calibri" w:eastAsia="Calibri" w:hAnsi="Calibri"/>
                <w:sz w:val="22"/>
                <w:szCs w:val="22"/>
              </w:rPr>
            </w:pPr>
            <w:r w:rsidRPr="00BB5A1A">
              <w:rPr>
                <w:rFonts w:ascii="Calibri" w:eastAsia="Calibri" w:hAnsi="Calibri"/>
                <w:sz w:val="22"/>
                <w:szCs w:val="22"/>
              </w:rPr>
              <w:t>attached to an existing post – option (a)</w:t>
            </w:r>
          </w:p>
        </w:tc>
        <w:tc>
          <w:tcPr>
            <w:tcW w:w="1873" w:type="dxa"/>
          </w:tcPr>
          <w:p w14:paraId="753DB343" w14:textId="157A7E46" w:rsidR="00FF6B9D" w:rsidRPr="00BB5A1A" w:rsidRDefault="00FF6B9D" w:rsidP="00FF6B9D">
            <w:pPr>
              <w:rPr>
                <w:rFonts w:ascii="Calibri" w:eastAsia="Calibri" w:hAnsi="Calibri"/>
                <w:sz w:val="22"/>
                <w:szCs w:val="22"/>
              </w:rPr>
            </w:pPr>
            <w:r w:rsidRPr="00BB5A1A">
              <w:rPr>
                <w:rFonts w:ascii="Calibri" w:eastAsia="Calibri" w:hAnsi="Calibri"/>
                <w:sz w:val="22"/>
                <w:szCs w:val="22"/>
              </w:rPr>
              <w:t xml:space="preserve">Solar kit </w:t>
            </w:r>
            <w:r w:rsidR="009C420E" w:rsidRPr="00BB5A1A">
              <w:rPr>
                <w:rFonts w:ascii="Calibri" w:eastAsia="Calibri" w:hAnsi="Calibri"/>
                <w:sz w:val="22"/>
                <w:szCs w:val="22"/>
              </w:rPr>
              <w:t>&amp; fixings</w:t>
            </w:r>
          </w:p>
          <w:p w14:paraId="1B353BCE" w14:textId="174AF9D5" w:rsidR="00FF6B9D" w:rsidRPr="00BB5A1A" w:rsidRDefault="00FF6B9D" w:rsidP="00FF6B9D">
            <w:pPr>
              <w:rPr>
                <w:rFonts w:ascii="Calibri" w:eastAsia="Calibri" w:hAnsi="Calibri"/>
                <w:sz w:val="22"/>
                <w:szCs w:val="22"/>
              </w:rPr>
            </w:pPr>
            <w:r w:rsidRPr="00BB5A1A">
              <w:rPr>
                <w:rFonts w:ascii="Calibri" w:eastAsia="Calibri" w:hAnsi="Calibri"/>
                <w:sz w:val="22"/>
                <w:szCs w:val="22"/>
              </w:rPr>
              <w:t>£</w:t>
            </w:r>
            <w:r w:rsidR="009C420E" w:rsidRPr="00BB5A1A">
              <w:rPr>
                <w:rFonts w:ascii="Calibri" w:eastAsia="Calibri" w:hAnsi="Calibri"/>
                <w:sz w:val="22"/>
                <w:szCs w:val="22"/>
              </w:rPr>
              <w:t>66</w:t>
            </w:r>
            <w:r w:rsidRPr="00BB5A1A">
              <w:rPr>
                <w:rFonts w:ascii="Calibri" w:eastAsia="Calibri" w:hAnsi="Calibri"/>
                <w:sz w:val="22"/>
                <w:szCs w:val="22"/>
              </w:rPr>
              <w:t xml:space="preserve">5.00 </w:t>
            </w:r>
          </w:p>
        </w:tc>
        <w:tc>
          <w:tcPr>
            <w:tcW w:w="1075" w:type="dxa"/>
          </w:tcPr>
          <w:p w14:paraId="644415EA" w14:textId="77777777" w:rsidR="00FF6B9D" w:rsidRPr="00BB5A1A" w:rsidRDefault="00FF6B9D" w:rsidP="00FF6B9D">
            <w:pPr>
              <w:rPr>
                <w:rFonts w:ascii="Calibri" w:eastAsia="Calibri" w:hAnsi="Calibri"/>
                <w:sz w:val="22"/>
                <w:szCs w:val="22"/>
              </w:rPr>
            </w:pPr>
            <w:r w:rsidRPr="00BB5A1A">
              <w:rPr>
                <w:rFonts w:ascii="Calibri" w:eastAsia="Calibri" w:hAnsi="Calibri"/>
                <w:sz w:val="22"/>
                <w:szCs w:val="22"/>
              </w:rPr>
              <w:t>2 years (parts and labour)</w:t>
            </w:r>
          </w:p>
        </w:tc>
      </w:tr>
    </w:tbl>
    <w:p w14:paraId="2997E43A" w14:textId="7667C2AB" w:rsidR="00FF6B9D" w:rsidRPr="00BB5A1A" w:rsidRDefault="006C1C19" w:rsidP="00C37C01">
      <w:pPr>
        <w:pStyle w:val="ListParagraph"/>
        <w:numPr>
          <w:ilvl w:val="0"/>
          <w:numId w:val="30"/>
        </w:numPr>
        <w:tabs>
          <w:tab w:val="left" w:pos="360"/>
        </w:tabs>
        <w:overflowPunct w:val="0"/>
        <w:autoSpaceDE w:val="0"/>
        <w:autoSpaceDN w:val="0"/>
        <w:adjustRightInd w:val="0"/>
        <w:ind w:left="360"/>
        <w:jc w:val="both"/>
        <w:rPr>
          <w:rFonts w:asciiTheme="minorHAnsi" w:hAnsiTheme="minorHAnsi" w:cstheme="minorHAnsi"/>
          <w:sz w:val="22"/>
          <w:szCs w:val="22"/>
        </w:rPr>
      </w:pPr>
      <w:r w:rsidRPr="00BB5A1A">
        <w:rPr>
          <w:rFonts w:asciiTheme="minorHAnsi" w:hAnsiTheme="minorHAnsi" w:cstheme="minorHAnsi"/>
          <w:sz w:val="22"/>
          <w:szCs w:val="22"/>
        </w:rPr>
        <w:t>It was</w:t>
      </w:r>
      <w:r w:rsidRPr="00BB5A1A">
        <w:rPr>
          <w:rFonts w:asciiTheme="minorHAnsi" w:hAnsiTheme="minorHAnsi" w:cstheme="minorHAnsi"/>
          <w:b/>
          <w:bCs/>
          <w:sz w:val="22"/>
          <w:szCs w:val="22"/>
        </w:rPr>
        <w:t xml:space="preserve"> AGREED </w:t>
      </w:r>
      <w:r w:rsidRPr="00BB5A1A">
        <w:rPr>
          <w:rFonts w:asciiTheme="minorHAnsi" w:hAnsiTheme="minorHAnsi" w:cstheme="minorHAnsi"/>
          <w:sz w:val="22"/>
          <w:szCs w:val="22"/>
        </w:rPr>
        <w:t xml:space="preserve">that Speed Indicator Devices should be considered </w:t>
      </w:r>
      <w:r w:rsidR="00BE7CC4" w:rsidRPr="00BB5A1A">
        <w:rPr>
          <w:rFonts w:asciiTheme="minorHAnsi" w:hAnsiTheme="minorHAnsi" w:cstheme="minorHAnsi"/>
          <w:sz w:val="22"/>
          <w:szCs w:val="22"/>
        </w:rPr>
        <w:t xml:space="preserve">from </w:t>
      </w:r>
      <w:r w:rsidRPr="00BB5A1A">
        <w:rPr>
          <w:rFonts w:asciiTheme="minorHAnsi" w:hAnsiTheme="minorHAnsi" w:cstheme="minorHAnsi"/>
          <w:sz w:val="22"/>
          <w:szCs w:val="22"/>
        </w:rPr>
        <w:t>a portion of the CIL funds. GM to further investigate positions and full cost for installation etc. A formal decision on type of sign and installer to be made at the November meeting.</w:t>
      </w:r>
    </w:p>
    <w:p w14:paraId="62562C3B" w14:textId="42DB7F4B" w:rsidR="00AF5049" w:rsidRPr="00BB5A1A" w:rsidRDefault="002F1121" w:rsidP="0042517F">
      <w:pPr>
        <w:tabs>
          <w:tab w:val="left" w:pos="360"/>
        </w:tabs>
        <w:overflowPunct w:val="0"/>
        <w:autoSpaceDE w:val="0"/>
        <w:autoSpaceDN w:val="0"/>
        <w:adjustRightInd w:val="0"/>
        <w:jc w:val="right"/>
        <w:rPr>
          <w:rFonts w:asciiTheme="minorHAnsi" w:hAnsiTheme="minorHAnsi" w:cstheme="minorHAnsi"/>
          <w:b/>
          <w:bCs/>
          <w:sz w:val="22"/>
          <w:szCs w:val="22"/>
        </w:rPr>
      </w:pPr>
      <w:r w:rsidRPr="00BB5A1A">
        <w:rPr>
          <w:rFonts w:asciiTheme="minorHAnsi" w:hAnsiTheme="minorHAnsi" w:cstheme="minorHAnsi"/>
          <w:b/>
          <w:bCs/>
          <w:sz w:val="22"/>
          <w:szCs w:val="22"/>
        </w:rPr>
        <w:t xml:space="preserve">Action: </w:t>
      </w:r>
      <w:r w:rsidR="006C1C19" w:rsidRPr="00BB5A1A">
        <w:rPr>
          <w:rFonts w:asciiTheme="minorHAnsi" w:hAnsiTheme="minorHAnsi" w:cstheme="minorHAnsi"/>
          <w:b/>
          <w:bCs/>
          <w:sz w:val="22"/>
          <w:szCs w:val="22"/>
        </w:rPr>
        <w:t>GM</w:t>
      </w:r>
    </w:p>
    <w:p w14:paraId="11DB8142" w14:textId="77777777" w:rsidR="00421C3A" w:rsidRPr="00BB5A1A" w:rsidRDefault="0042517F" w:rsidP="0042517F">
      <w:pPr>
        <w:numPr>
          <w:ilvl w:val="0"/>
          <w:numId w:val="2"/>
        </w:numPr>
        <w:overflowPunct w:val="0"/>
        <w:autoSpaceDE w:val="0"/>
        <w:autoSpaceDN w:val="0"/>
        <w:adjustRightInd w:val="0"/>
        <w:textAlignment w:val="baseline"/>
        <w:rPr>
          <w:rFonts w:asciiTheme="minorHAnsi" w:hAnsiTheme="minorHAnsi" w:cstheme="minorHAnsi"/>
          <w:sz w:val="22"/>
          <w:szCs w:val="22"/>
          <w:u w:val="single"/>
        </w:rPr>
      </w:pPr>
      <w:r w:rsidRPr="00BB5A1A">
        <w:rPr>
          <w:rFonts w:asciiTheme="minorHAnsi" w:hAnsiTheme="minorHAnsi" w:cstheme="minorHAnsi"/>
          <w:sz w:val="22"/>
          <w:szCs w:val="22"/>
          <w:u w:val="single"/>
        </w:rPr>
        <w:t>Precept Meeting</w:t>
      </w:r>
      <w:r w:rsidR="001B6771" w:rsidRPr="00BB5A1A">
        <w:rPr>
          <w:rFonts w:asciiTheme="minorHAnsi" w:hAnsiTheme="minorHAnsi" w:cstheme="minorHAnsi"/>
          <w:sz w:val="22"/>
          <w:szCs w:val="22"/>
          <w:u w:val="single"/>
        </w:rPr>
        <w:t xml:space="preserve"> </w:t>
      </w:r>
    </w:p>
    <w:p w14:paraId="69798278" w14:textId="1E51C240" w:rsidR="0042517F" w:rsidRPr="00BB5A1A" w:rsidRDefault="00421C3A" w:rsidP="00C37C01">
      <w:pPr>
        <w:pStyle w:val="ListParagraph"/>
        <w:numPr>
          <w:ilvl w:val="0"/>
          <w:numId w:val="30"/>
        </w:numPr>
        <w:overflowPunct w:val="0"/>
        <w:autoSpaceDE w:val="0"/>
        <w:autoSpaceDN w:val="0"/>
        <w:adjustRightInd w:val="0"/>
        <w:ind w:left="360"/>
        <w:textAlignment w:val="baseline"/>
        <w:rPr>
          <w:rFonts w:asciiTheme="minorHAnsi" w:hAnsiTheme="minorHAnsi" w:cstheme="minorHAnsi"/>
          <w:sz w:val="22"/>
          <w:szCs w:val="22"/>
        </w:rPr>
      </w:pPr>
      <w:r w:rsidRPr="00BB5A1A">
        <w:rPr>
          <w:rFonts w:asciiTheme="minorHAnsi" w:hAnsiTheme="minorHAnsi" w:cstheme="minorHAnsi"/>
          <w:sz w:val="22"/>
          <w:szCs w:val="22"/>
        </w:rPr>
        <w:t xml:space="preserve">It was </w:t>
      </w:r>
      <w:r w:rsidRPr="00BB5A1A">
        <w:rPr>
          <w:rFonts w:asciiTheme="minorHAnsi" w:hAnsiTheme="minorHAnsi" w:cstheme="minorHAnsi"/>
          <w:b/>
          <w:bCs/>
          <w:sz w:val="22"/>
          <w:szCs w:val="22"/>
        </w:rPr>
        <w:t>AGREED</w:t>
      </w:r>
      <w:r w:rsidRPr="00BB5A1A">
        <w:rPr>
          <w:rFonts w:asciiTheme="minorHAnsi" w:hAnsiTheme="minorHAnsi" w:cstheme="minorHAnsi"/>
          <w:sz w:val="22"/>
          <w:szCs w:val="22"/>
        </w:rPr>
        <w:t xml:space="preserve"> that the next meeting of the finance committee for drafting the 2026/27 precept </w:t>
      </w:r>
      <w:r w:rsidR="00DA74AB" w:rsidRPr="00BB5A1A">
        <w:rPr>
          <w:rFonts w:asciiTheme="minorHAnsi" w:hAnsiTheme="minorHAnsi" w:cstheme="minorHAnsi"/>
          <w:sz w:val="22"/>
          <w:szCs w:val="22"/>
        </w:rPr>
        <w:t>would</w:t>
      </w:r>
      <w:r w:rsidRPr="00BB5A1A">
        <w:rPr>
          <w:rFonts w:asciiTheme="minorHAnsi" w:hAnsiTheme="minorHAnsi" w:cstheme="minorHAnsi"/>
          <w:sz w:val="22"/>
          <w:szCs w:val="22"/>
        </w:rPr>
        <w:t xml:space="preserve"> take place on the </w:t>
      </w:r>
      <w:proofErr w:type="gramStart"/>
      <w:r w:rsidR="001B6771" w:rsidRPr="00BB5A1A">
        <w:rPr>
          <w:rFonts w:asciiTheme="minorHAnsi" w:hAnsiTheme="minorHAnsi" w:cstheme="minorHAnsi"/>
          <w:sz w:val="22"/>
          <w:szCs w:val="22"/>
        </w:rPr>
        <w:t>18</w:t>
      </w:r>
      <w:r w:rsidR="001B6771" w:rsidRPr="00BB5A1A">
        <w:rPr>
          <w:rFonts w:asciiTheme="minorHAnsi" w:hAnsiTheme="minorHAnsi" w:cstheme="minorHAnsi"/>
          <w:sz w:val="22"/>
          <w:szCs w:val="22"/>
          <w:vertAlign w:val="superscript"/>
        </w:rPr>
        <w:t>th</w:t>
      </w:r>
      <w:proofErr w:type="gramEnd"/>
      <w:r w:rsidR="001B6771" w:rsidRPr="00BB5A1A">
        <w:rPr>
          <w:rFonts w:asciiTheme="minorHAnsi" w:hAnsiTheme="minorHAnsi" w:cstheme="minorHAnsi"/>
          <w:sz w:val="22"/>
          <w:szCs w:val="22"/>
        </w:rPr>
        <w:t xml:space="preserve"> October </w:t>
      </w:r>
      <w:r w:rsidRPr="00BB5A1A">
        <w:rPr>
          <w:rFonts w:asciiTheme="minorHAnsi" w:hAnsiTheme="minorHAnsi" w:cstheme="minorHAnsi"/>
          <w:sz w:val="22"/>
          <w:szCs w:val="22"/>
        </w:rPr>
        <w:t>2025.</w:t>
      </w:r>
    </w:p>
    <w:p w14:paraId="0210C51B" w14:textId="77777777" w:rsidR="001B6771" w:rsidRPr="00BB5A1A" w:rsidRDefault="001B6771" w:rsidP="001B6771">
      <w:pPr>
        <w:overflowPunct w:val="0"/>
        <w:autoSpaceDE w:val="0"/>
        <w:autoSpaceDN w:val="0"/>
        <w:adjustRightInd w:val="0"/>
        <w:ind w:left="360"/>
        <w:textAlignment w:val="baseline"/>
        <w:rPr>
          <w:rFonts w:asciiTheme="minorHAnsi" w:hAnsiTheme="minorHAnsi" w:cstheme="minorHAnsi"/>
          <w:sz w:val="22"/>
          <w:szCs w:val="22"/>
        </w:rPr>
      </w:pPr>
    </w:p>
    <w:p w14:paraId="73D6CC5D" w14:textId="164B2F4E" w:rsidR="00CF2E26" w:rsidRPr="00BB5A1A" w:rsidRDefault="00CF2E26" w:rsidP="00CF2E26">
      <w:pPr>
        <w:numPr>
          <w:ilvl w:val="0"/>
          <w:numId w:val="2"/>
        </w:numPr>
        <w:overflowPunct w:val="0"/>
        <w:autoSpaceDE w:val="0"/>
        <w:autoSpaceDN w:val="0"/>
        <w:adjustRightInd w:val="0"/>
        <w:jc w:val="both"/>
        <w:textAlignment w:val="baseline"/>
        <w:rPr>
          <w:rFonts w:asciiTheme="minorHAnsi" w:hAnsiTheme="minorHAnsi" w:cstheme="minorHAnsi"/>
          <w:sz w:val="22"/>
          <w:szCs w:val="22"/>
          <w:u w:val="single"/>
        </w:rPr>
      </w:pPr>
      <w:r w:rsidRPr="00BB5A1A">
        <w:rPr>
          <w:rFonts w:asciiTheme="minorHAnsi" w:hAnsiTheme="minorHAnsi" w:cstheme="minorHAnsi"/>
          <w:sz w:val="22"/>
          <w:szCs w:val="22"/>
          <w:u w:val="single"/>
        </w:rPr>
        <w:t>Review and Acceptance of Notice and Conclusion of 202</w:t>
      </w:r>
      <w:r w:rsidR="001B6771" w:rsidRPr="00BB5A1A">
        <w:rPr>
          <w:rFonts w:asciiTheme="minorHAnsi" w:hAnsiTheme="minorHAnsi" w:cstheme="minorHAnsi"/>
          <w:sz w:val="22"/>
          <w:szCs w:val="22"/>
          <w:u w:val="single"/>
        </w:rPr>
        <w:t>4</w:t>
      </w:r>
      <w:r w:rsidRPr="00BB5A1A">
        <w:rPr>
          <w:rFonts w:asciiTheme="minorHAnsi" w:hAnsiTheme="minorHAnsi" w:cstheme="minorHAnsi"/>
          <w:sz w:val="22"/>
          <w:szCs w:val="22"/>
          <w:u w:val="single"/>
        </w:rPr>
        <w:t>/2</w:t>
      </w:r>
      <w:r w:rsidR="001B6771" w:rsidRPr="00BB5A1A">
        <w:rPr>
          <w:rFonts w:asciiTheme="minorHAnsi" w:hAnsiTheme="minorHAnsi" w:cstheme="minorHAnsi"/>
          <w:sz w:val="22"/>
          <w:szCs w:val="22"/>
          <w:u w:val="single"/>
        </w:rPr>
        <w:t>5</w:t>
      </w:r>
      <w:r w:rsidRPr="00BB5A1A">
        <w:rPr>
          <w:rFonts w:asciiTheme="minorHAnsi" w:hAnsiTheme="minorHAnsi" w:cstheme="minorHAnsi"/>
          <w:sz w:val="22"/>
          <w:szCs w:val="22"/>
          <w:u w:val="single"/>
        </w:rPr>
        <w:t xml:space="preserve"> Audit</w:t>
      </w:r>
    </w:p>
    <w:p w14:paraId="3C93E785" w14:textId="638BBF1E" w:rsidR="00CF2E26" w:rsidRPr="00BB5A1A" w:rsidRDefault="00CF2E26" w:rsidP="00222CA9">
      <w:pPr>
        <w:pStyle w:val="ListParagraph"/>
        <w:numPr>
          <w:ilvl w:val="0"/>
          <w:numId w:val="30"/>
        </w:numPr>
        <w:tabs>
          <w:tab w:val="left" w:pos="360"/>
        </w:tabs>
        <w:suppressAutoHyphens/>
        <w:overflowPunct w:val="0"/>
        <w:autoSpaceDE w:val="0"/>
        <w:autoSpaceDN w:val="0"/>
        <w:adjustRightInd w:val="0"/>
        <w:ind w:left="360"/>
        <w:rPr>
          <w:rFonts w:asciiTheme="minorHAnsi" w:hAnsiTheme="minorHAnsi" w:cstheme="minorHAnsi"/>
          <w:sz w:val="22"/>
          <w:szCs w:val="22"/>
        </w:rPr>
      </w:pPr>
      <w:r w:rsidRPr="00BB5A1A">
        <w:rPr>
          <w:rFonts w:asciiTheme="minorHAnsi" w:hAnsiTheme="minorHAnsi" w:cstheme="minorHAnsi"/>
          <w:sz w:val="22"/>
          <w:szCs w:val="22"/>
        </w:rPr>
        <w:t xml:space="preserve">The Clerk reported that the </w:t>
      </w:r>
      <w:r w:rsidRPr="00BB5A1A">
        <w:rPr>
          <w:rFonts w:asciiTheme="minorHAnsi" w:hAnsiTheme="minorHAnsi" w:cstheme="minorHAnsi"/>
          <w:b/>
          <w:bCs/>
          <w:sz w:val="22"/>
          <w:szCs w:val="22"/>
        </w:rPr>
        <w:t>External Audit Report and Certificate 202</w:t>
      </w:r>
      <w:r w:rsidR="001B6771" w:rsidRPr="00BB5A1A">
        <w:rPr>
          <w:rFonts w:asciiTheme="minorHAnsi" w:hAnsiTheme="minorHAnsi" w:cstheme="minorHAnsi"/>
          <w:b/>
          <w:bCs/>
          <w:sz w:val="22"/>
          <w:szCs w:val="22"/>
        </w:rPr>
        <w:t>4</w:t>
      </w:r>
      <w:r w:rsidRPr="00BB5A1A">
        <w:rPr>
          <w:rFonts w:asciiTheme="minorHAnsi" w:hAnsiTheme="minorHAnsi" w:cstheme="minorHAnsi"/>
          <w:b/>
          <w:bCs/>
          <w:sz w:val="22"/>
          <w:szCs w:val="22"/>
        </w:rPr>
        <w:t>/2</w:t>
      </w:r>
      <w:r w:rsidR="001B6771" w:rsidRPr="00BB5A1A">
        <w:rPr>
          <w:rFonts w:asciiTheme="minorHAnsi" w:hAnsiTheme="minorHAnsi" w:cstheme="minorHAnsi"/>
          <w:b/>
          <w:bCs/>
          <w:sz w:val="22"/>
          <w:szCs w:val="22"/>
        </w:rPr>
        <w:t>5</w:t>
      </w:r>
      <w:r w:rsidRPr="00BB5A1A">
        <w:rPr>
          <w:rFonts w:asciiTheme="minorHAnsi" w:hAnsiTheme="minorHAnsi" w:cstheme="minorHAnsi"/>
          <w:b/>
          <w:bCs/>
          <w:sz w:val="22"/>
          <w:szCs w:val="22"/>
        </w:rPr>
        <w:t xml:space="preserve"> </w:t>
      </w:r>
      <w:r w:rsidRPr="00BB5A1A">
        <w:rPr>
          <w:rFonts w:asciiTheme="minorHAnsi" w:hAnsiTheme="minorHAnsi" w:cstheme="minorHAnsi"/>
          <w:sz w:val="22"/>
          <w:szCs w:val="22"/>
        </w:rPr>
        <w:t>had been received confirming the conclusion of the Audit.</w:t>
      </w:r>
    </w:p>
    <w:p w14:paraId="1125B39C" w14:textId="77777777" w:rsidR="00CF2E26" w:rsidRPr="00BB5A1A" w:rsidRDefault="00CF2E26" w:rsidP="00CF2E26">
      <w:pPr>
        <w:pStyle w:val="ListParagraph"/>
        <w:overflowPunct w:val="0"/>
        <w:autoSpaceDE w:val="0"/>
        <w:autoSpaceDN w:val="0"/>
        <w:adjustRightInd w:val="0"/>
        <w:ind w:left="360"/>
        <w:jc w:val="both"/>
        <w:textAlignment w:val="baseline"/>
        <w:rPr>
          <w:rFonts w:asciiTheme="minorHAnsi" w:hAnsiTheme="minorHAnsi" w:cstheme="minorHAnsi"/>
          <w:b/>
          <w:bCs/>
          <w:sz w:val="22"/>
          <w:szCs w:val="22"/>
        </w:rPr>
      </w:pPr>
      <w:r w:rsidRPr="00BB5A1A">
        <w:rPr>
          <w:rFonts w:asciiTheme="minorHAnsi" w:hAnsiTheme="minorHAnsi" w:cstheme="minorHAnsi"/>
          <w:b/>
          <w:bCs/>
          <w:sz w:val="22"/>
          <w:szCs w:val="22"/>
        </w:rPr>
        <w:t>Summary of the report:</w:t>
      </w:r>
    </w:p>
    <w:p w14:paraId="46F1C1DB" w14:textId="009C0656" w:rsidR="00CF2E26" w:rsidRPr="00BB5A1A" w:rsidRDefault="00CF2E26" w:rsidP="00CF2E26">
      <w:pPr>
        <w:pStyle w:val="ListParagraph"/>
        <w:overflowPunct w:val="0"/>
        <w:autoSpaceDE w:val="0"/>
        <w:autoSpaceDN w:val="0"/>
        <w:adjustRightInd w:val="0"/>
        <w:ind w:left="360"/>
        <w:jc w:val="both"/>
        <w:textAlignment w:val="baseline"/>
        <w:rPr>
          <w:rFonts w:asciiTheme="minorHAnsi" w:hAnsiTheme="minorHAnsi" w:cstheme="minorHAnsi"/>
          <w:b/>
          <w:bCs/>
          <w:sz w:val="22"/>
          <w:szCs w:val="22"/>
          <w:u w:val="single"/>
        </w:rPr>
      </w:pPr>
      <w:r w:rsidRPr="00BB5A1A">
        <w:rPr>
          <w:rFonts w:asciiTheme="minorHAnsi" w:hAnsiTheme="minorHAnsi" w:cstheme="minorHAnsi"/>
          <w:i/>
          <w:noProof/>
          <w:sz w:val="22"/>
          <w:szCs w:val="22"/>
        </w:rPr>
        <w:drawing>
          <wp:inline distT="0" distB="0" distL="0" distR="0" wp14:anchorId="7CABBC79" wp14:editId="55295367">
            <wp:extent cx="5731510" cy="1046480"/>
            <wp:effectExtent l="0" t="0" r="254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1046480"/>
                    </a:xfrm>
                    <a:prstGeom prst="rect">
                      <a:avLst/>
                    </a:prstGeom>
                  </pic:spPr>
                </pic:pic>
              </a:graphicData>
            </a:graphic>
          </wp:inline>
        </w:drawing>
      </w:r>
    </w:p>
    <w:p w14:paraId="7A6D6334" w14:textId="529D7546" w:rsidR="00CF2E26" w:rsidRPr="00BB5A1A" w:rsidRDefault="00CF2E26" w:rsidP="00CF2E26">
      <w:pPr>
        <w:overflowPunct w:val="0"/>
        <w:autoSpaceDE w:val="0"/>
        <w:autoSpaceDN w:val="0"/>
        <w:adjustRightInd w:val="0"/>
        <w:jc w:val="both"/>
        <w:textAlignment w:val="baseline"/>
        <w:rPr>
          <w:rFonts w:asciiTheme="minorHAnsi" w:hAnsiTheme="minorHAnsi" w:cstheme="minorHAnsi"/>
          <w:sz w:val="22"/>
          <w:szCs w:val="22"/>
        </w:rPr>
      </w:pPr>
      <w:r w:rsidRPr="00BB5A1A">
        <w:rPr>
          <w:rFonts w:asciiTheme="minorHAnsi" w:hAnsiTheme="minorHAnsi" w:cstheme="minorHAnsi"/>
          <w:noProof/>
          <w:sz w:val="22"/>
          <w:szCs w:val="22"/>
        </w:rPr>
        <w:lastRenderedPageBreak/>
        <w:drawing>
          <wp:inline distT="0" distB="0" distL="0" distR="0" wp14:anchorId="7DA8DD36" wp14:editId="7EC82861">
            <wp:extent cx="5731510" cy="440372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4403725"/>
                    </a:xfrm>
                    <a:prstGeom prst="rect">
                      <a:avLst/>
                    </a:prstGeom>
                  </pic:spPr>
                </pic:pic>
              </a:graphicData>
            </a:graphic>
          </wp:inline>
        </w:drawing>
      </w:r>
    </w:p>
    <w:p w14:paraId="343AC12E" w14:textId="4086B57D" w:rsidR="00CF2E26" w:rsidRPr="00BB5A1A" w:rsidRDefault="00CF2E26" w:rsidP="00CF2E26">
      <w:pPr>
        <w:overflowPunct w:val="0"/>
        <w:autoSpaceDE w:val="0"/>
        <w:autoSpaceDN w:val="0"/>
        <w:adjustRightInd w:val="0"/>
        <w:jc w:val="both"/>
        <w:textAlignment w:val="baseline"/>
        <w:rPr>
          <w:rFonts w:asciiTheme="minorHAnsi" w:hAnsiTheme="minorHAnsi" w:cstheme="minorHAnsi"/>
          <w:sz w:val="22"/>
          <w:szCs w:val="22"/>
        </w:rPr>
      </w:pPr>
      <w:r w:rsidRPr="00BB5A1A">
        <w:rPr>
          <w:rFonts w:asciiTheme="minorHAnsi" w:hAnsiTheme="minorHAnsi" w:cstheme="minorHAnsi"/>
          <w:sz w:val="22"/>
          <w:szCs w:val="22"/>
        </w:rPr>
        <w:t xml:space="preserve">This was </w:t>
      </w:r>
      <w:r w:rsidRPr="00BB5A1A">
        <w:rPr>
          <w:rFonts w:asciiTheme="minorHAnsi" w:hAnsiTheme="minorHAnsi" w:cstheme="minorHAnsi"/>
          <w:b/>
          <w:bCs/>
          <w:sz w:val="22"/>
          <w:szCs w:val="22"/>
        </w:rPr>
        <w:t>AGREED</w:t>
      </w:r>
      <w:r w:rsidRPr="00BB5A1A">
        <w:rPr>
          <w:rFonts w:asciiTheme="minorHAnsi" w:hAnsiTheme="minorHAnsi" w:cstheme="minorHAnsi"/>
          <w:sz w:val="22"/>
          <w:szCs w:val="22"/>
        </w:rPr>
        <w:t>.</w:t>
      </w:r>
    </w:p>
    <w:p w14:paraId="4B445CD6" w14:textId="77777777" w:rsidR="0042517F" w:rsidRPr="00BB5A1A" w:rsidRDefault="0042517F" w:rsidP="0042517F">
      <w:pPr>
        <w:overflowPunct w:val="0"/>
        <w:autoSpaceDE w:val="0"/>
        <w:autoSpaceDN w:val="0"/>
        <w:adjustRightInd w:val="0"/>
        <w:ind w:left="360"/>
        <w:textAlignment w:val="baseline"/>
        <w:rPr>
          <w:rFonts w:asciiTheme="minorHAnsi" w:hAnsiTheme="minorHAnsi" w:cstheme="minorHAnsi"/>
          <w:sz w:val="22"/>
          <w:szCs w:val="22"/>
        </w:rPr>
      </w:pPr>
    </w:p>
    <w:p w14:paraId="11CE6C88" w14:textId="1284676A" w:rsidR="0042517F" w:rsidRPr="00BB5A1A" w:rsidRDefault="0042517F" w:rsidP="0042517F">
      <w:pPr>
        <w:numPr>
          <w:ilvl w:val="0"/>
          <w:numId w:val="2"/>
        </w:numPr>
        <w:overflowPunct w:val="0"/>
        <w:autoSpaceDE w:val="0"/>
        <w:autoSpaceDN w:val="0"/>
        <w:adjustRightInd w:val="0"/>
        <w:textAlignment w:val="baseline"/>
        <w:rPr>
          <w:rFonts w:asciiTheme="minorHAnsi" w:hAnsiTheme="minorHAnsi" w:cstheme="minorHAnsi"/>
          <w:sz w:val="22"/>
          <w:szCs w:val="22"/>
          <w:u w:val="single"/>
        </w:rPr>
      </w:pPr>
      <w:r w:rsidRPr="00BB5A1A">
        <w:rPr>
          <w:rFonts w:asciiTheme="minorHAnsi" w:hAnsiTheme="minorHAnsi" w:cstheme="minorHAnsi"/>
          <w:sz w:val="22"/>
          <w:szCs w:val="22"/>
          <w:u w:val="single"/>
        </w:rPr>
        <w:t xml:space="preserve">Grant Application </w:t>
      </w:r>
    </w:p>
    <w:p w14:paraId="7DDDDDD9" w14:textId="346E3277" w:rsidR="00A709F8" w:rsidRPr="00BB5A1A" w:rsidRDefault="00A709F8" w:rsidP="00C37C01">
      <w:pPr>
        <w:pStyle w:val="ListParagraph"/>
        <w:numPr>
          <w:ilvl w:val="0"/>
          <w:numId w:val="30"/>
        </w:numPr>
        <w:overflowPunct w:val="0"/>
        <w:autoSpaceDE w:val="0"/>
        <w:autoSpaceDN w:val="0"/>
        <w:adjustRightInd w:val="0"/>
        <w:ind w:left="360"/>
        <w:jc w:val="both"/>
        <w:textAlignment w:val="baseline"/>
        <w:rPr>
          <w:rFonts w:asciiTheme="minorHAnsi" w:hAnsiTheme="minorHAnsi" w:cstheme="minorHAnsi"/>
          <w:sz w:val="22"/>
          <w:szCs w:val="22"/>
        </w:rPr>
      </w:pPr>
      <w:r w:rsidRPr="00BB5A1A">
        <w:rPr>
          <w:rFonts w:asciiTheme="minorHAnsi" w:hAnsiTheme="minorHAnsi" w:cstheme="minorHAnsi"/>
          <w:sz w:val="22"/>
          <w:szCs w:val="22"/>
        </w:rPr>
        <w:t>The Clerk had previously circulated an email received from Chichester District Foodbank requesting information on applying for a PC grant.</w:t>
      </w:r>
    </w:p>
    <w:p w14:paraId="0CF69F80" w14:textId="0292C6F1" w:rsidR="0042517F" w:rsidRPr="00BB5A1A" w:rsidRDefault="00A709F8" w:rsidP="00C37C01">
      <w:pPr>
        <w:pStyle w:val="ListParagraph"/>
        <w:numPr>
          <w:ilvl w:val="0"/>
          <w:numId w:val="30"/>
        </w:numPr>
        <w:overflowPunct w:val="0"/>
        <w:autoSpaceDE w:val="0"/>
        <w:autoSpaceDN w:val="0"/>
        <w:adjustRightInd w:val="0"/>
        <w:ind w:left="360"/>
        <w:jc w:val="both"/>
        <w:textAlignment w:val="baseline"/>
        <w:rPr>
          <w:rFonts w:asciiTheme="minorHAnsi" w:hAnsiTheme="minorHAnsi" w:cstheme="minorHAnsi"/>
          <w:sz w:val="22"/>
          <w:szCs w:val="22"/>
        </w:rPr>
      </w:pPr>
      <w:r w:rsidRPr="00BB5A1A">
        <w:rPr>
          <w:rFonts w:asciiTheme="minorHAnsi" w:hAnsiTheme="minorHAnsi" w:cstheme="minorHAnsi"/>
          <w:sz w:val="22"/>
          <w:szCs w:val="22"/>
        </w:rPr>
        <w:t xml:space="preserve">After discussion it was </w:t>
      </w:r>
      <w:r w:rsidRPr="00BB5A1A">
        <w:rPr>
          <w:rFonts w:asciiTheme="minorHAnsi" w:hAnsiTheme="minorHAnsi" w:cstheme="minorHAnsi"/>
          <w:b/>
          <w:bCs/>
          <w:sz w:val="22"/>
          <w:szCs w:val="22"/>
        </w:rPr>
        <w:t>AGREED</w:t>
      </w:r>
      <w:r w:rsidRPr="00BB5A1A">
        <w:rPr>
          <w:rFonts w:asciiTheme="minorHAnsi" w:hAnsiTheme="minorHAnsi" w:cstheme="minorHAnsi"/>
          <w:sz w:val="22"/>
          <w:szCs w:val="22"/>
        </w:rPr>
        <w:t xml:space="preserve"> that this was not </w:t>
      </w:r>
      <w:r w:rsidR="001B6771" w:rsidRPr="00BB5A1A">
        <w:rPr>
          <w:rFonts w:asciiTheme="minorHAnsi" w:hAnsiTheme="minorHAnsi" w:cstheme="minorHAnsi"/>
          <w:sz w:val="22"/>
          <w:szCs w:val="22"/>
        </w:rPr>
        <w:t>Parish Specific and therefore not supported.</w:t>
      </w:r>
      <w:r w:rsidR="00CD5FB9" w:rsidRPr="00BB5A1A">
        <w:rPr>
          <w:rFonts w:asciiTheme="minorHAnsi" w:hAnsiTheme="minorHAnsi" w:cstheme="minorHAnsi"/>
          <w:sz w:val="22"/>
          <w:szCs w:val="22"/>
        </w:rPr>
        <w:t xml:space="preserve"> </w:t>
      </w:r>
      <w:r w:rsidRPr="00BB5A1A">
        <w:rPr>
          <w:rFonts w:asciiTheme="minorHAnsi" w:hAnsiTheme="minorHAnsi" w:cstheme="minorHAnsi"/>
          <w:sz w:val="22"/>
          <w:szCs w:val="22"/>
        </w:rPr>
        <w:t xml:space="preserve">The Clerk is to confirm whether the foodbank does cover the Parish in which case it can be revisited. </w:t>
      </w:r>
    </w:p>
    <w:p w14:paraId="07C471F5" w14:textId="758F13C7" w:rsidR="00A27B71" w:rsidRPr="00BB5A1A" w:rsidRDefault="007F2F78" w:rsidP="0042517F">
      <w:pPr>
        <w:overflowPunct w:val="0"/>
        <w:autoSpaceDE w:val="0"/>
        <w:autoSpaceDN w:val="0"/>
        <w:adjustRightInd w:val="0"/>
        <w:jc w:val="right"/>
        <w:textAlignment w:val="baseline"/>
        <w:rPr>
          <w:rFonts w:asciiTheme="minorHAnsi" w:hAnsiTheme="minorHAnsi" w:cstheme="minorHAnsi"/>
          <w:sz w:val="22"/>
          <w:szCs w:val="22"/>
        </w:rPr>
      </w:pPr>
      <w:r w:rsidRPr="00BB5A1A">
        <w:rPr>
          <w:rFonts w:asciiTheme="minorHAnsi" w:hAnsiTheme="minorHAnsi" w:cstheme="minorHAnsi"/>
          <w:b/>
          <w:bCs/>
          <w:sz w:val="22"/>
          <w:szCs w:val="22"/>
        </w:rPr>
        <w:t>Action: Clerk</w:t>
      </w:r>
    </w:p>
    <w:p w14:paraId="2CDC771B" w14:textId="34FC94F3" w:rsidR="00231155" w:rsidRPr="00BB5A1A" w:rsidRDefault="00C508AD" w:rsidP="00231155">
      <w:pPr>
        <w:rPr>
          <w:rFonts w:asciiTheme="minorHAnsi" w:hAnsiTheme="minorHAnsi" w:cstheme="minorHAnsi"/>
          <w:b/>
          <w:sz w:val="22"/>
          <w:szCs w:val="22"/>
        </w:rPr>
      </w:pPr>
      <w:r w:rsidRPr="00BB5A1A">
        <w:rPr>
          <w:rFonts w:asciiTheme="minorHAnsi" w:hAnsiTheme="minorHAnsi" w:cstheme="minorHAnsi"/>
          <w:b/>
          <w:sz w:val="22"/>
          <w:szCs w:val="22"/>
        </w:rPr>
        <w:t>2</w:t>
      </w:r>
      <w:r w:rsidR="0042517F" w:rsidRPr="00BB5A1A">
        <w:rPr>
          <w:rFonts w:asciiTheme="minorHAnsi" w:hAnsiTheme="minorHAnsi" w:cstheme="minorHAnsi"/>
          <w:b/>
          <w:sz w:val="22"/>
          <w:szCs w:val="22"/>
        </w:rPr>
        <w:t>62</w:t>
      </w:r>
      <w:r w:rsidR="005F1339" w:rsidRPr="00BB5A1A">
        <w:rPr>
          <w:rFonts w:asciiTheme="minorHAnsi" w:hAnsiTheme="minorHAnsi" w:cstheme="minorHAnsi"/>
          <w:b/>
          <w:sz w:val="22"/>
          <w:szCs w:val="22"/>
        </w:rPr>
        <w:t xml:space="preserve">   Parish Notices</w:t>
      </w:r>
    </w:p>
    <w:p w14:paraId="010C1262" w14:textId="57CBD4F2" w:rsidR="0065135B" w:rsidRPr="00BB5A1A" w:rsidRDefault="0065135B" w:rsidP="00231155">
      <w:pPr>
        <w:rPr>
          <w:rFonts w:asciiTheme="minorHAnsi" w:hAnsiTheme="minorHAnsi" w:cstheme="minorHAnsi"/>
          <w:b/>
          <w:sz w:val="22"/>
          <w:szCs w:val="22"/>
        </w:rPr>
      </w:pPr>
      <w:r w:rsidRPr="00BB5A1A">
        <w:rPr>
          <w:rFonts w:asciiTheme="minorHAnsi" w:hAnsiTheme="minorHAnsi" w:cstheme="minorHAnsi"/>
          <w:b/>
          <w:sz w:val="22"/>
          <w:szCs w:val="22"/>
        </w:rPr>
        <w:t>None</w:t>
      </w:r>
    </w:p>
    <w:p w14:paraId="32A95B6A" w14:textId="77777777" w:rsidR="009C454D" w:rsidRPr="00BB5A1A" w:rsidRDefault="009C454D" w:rsidP="00231155">
      <w:pPr>
        <w:rPr>
          <w:rFonts w:asciiTheme="minorHAnsi" w:hAnsiTheme="minorHAnsi" w:cstheme="minorHAnsi"/>
          <w:sz w:val="16"/>
          <w:szCs w:val="16"/>
        </w:rPr>
      </w:pPr>
    </w:p>
    <w:p w14:paraId="05E39F1A" w14:textId="6D474794" w:rsidR="00CF7574" w:rsidRPr="00BB5A1A" w:rsidRDefault="00AF5049" w:rsidP="00B91696">
      <w:pPr>
        <w:spacing w:line="276" w:lineRule="auto"/>
        <w:rPr>
          <w:rFonts w:asciiTheme="minorHAnsi" w:hAnsiTheme="minorHAnsi" w:cstheme="minorHAnsi"/>
          <w:sz w:val="22"/>
          <w:szCs w:val="22"/>
        </w:rPr>
      </w:pPr>
      <w:r w:rsidRPr="00BB5A1A">
        <w:rPr>
          <w:rFonts w:asciiTheme="minorHAnsi" w:hAnsiTheme="minorHAnsi" w:cstheme="minorHAnsi"/>
          <w:b/>
          <w:sz w:val="22"/>
          <w:szCs w:val="22"/>
        </w:rPr>
        <w:t>2</w:t>
      </w:r>
      <w:r w:rsidR="00CD5FB9" w:rsidRPr="00BB5A1A">
        <w:rPr>
          <w:rFonts w:asciiTheme="minorHAnsi" w:hAnsiTheme="minorHAnsi" w:cstheme="minorHAnsi"/>
          <w:b/>
          <w:sz w:val="22"/>
          <w:szCs w:val="22"/>
        </w:rPr>
        <w:t>63</w:t>
      </w:r>
      <w:r w:rsidR="00B91696" w:rsidRPr="00BB5A1A">
        <w:rPr>
          <w:rFonts w:asciiTheme="minorHAnsi" w:hAnsiTheme="minorHAnsi" w:cstheme="minorHAnsi"/>
          <w:b/>
          <w:sz w:val="22"/>
          <w:szCs w:val="22"/>
        </w:rPr>
        <w:t>.</w:t>
      </w:r>
      <w:r w:rsidR="00B91696" w:rsidRPr="00BB5A1A">
        <w:rPr>
          <w:rFonts w:asciiTheme="minorHAnsi" w:hAnsiTheme="minorHAnsi" w:cstheme="minorHAnsi"/>
          <w:sz w:val="22"/>
          <w:szCs w:val="22"/>
        </w:rPr>
        <w:tab/>
      </w:r>
      <w:r w:rsidR="00B91696" w:rsidRPr="00BB5A1A">
        <w:rPr>
          <w:rFonts w:asciiTheme="minorHAnsi" w:hAnsiTheme="minorHAnsi" w:cstheme="minorHAnsi"/>
          <w:b/>
          <w:bCs/>
          <w:sz w:val="22"/>
          <w:szCs w:val="22"/>
          <w:u w:val="single"/>
        </w:rPr>
        <w:t>Date of next meeting</w:t>
      </w:r>
      <w:r w:rsidR="00B91696" w:rsidRPr="00BB5A1A">
        <w:rPr>
          <w:rFonts w:asciiTheme="minorHAnsi" w:hAnsiTheme="minorHAnsi" w:cstheme="minorHAnsi"/>
          <w:sz w:val="22"/>
          <w:szCs w:val="22"/>
        </w:rPr>
        <w:t xml:space="preserve"> – </w:t>
      </w:r>
      <w:r w:rsidRPr="00BB5A1A">
        <w:rPr>
          <w:rFonts w:asciiTheme="minorHAnsi" w:hAnsiTheme="minorHAnsi" w:cstheme="minorHAnsi"/>
          <w:sz w:val="22"/>
          <w:szCs w:val="22"/>
        </w:rPr>
        <w:t>1</w:t>
      </w:r>
      <w:r w:rsidR="00CD5FB9" w:rsidRPr="00BB5A1A">
        <w:rPr>
          <w:rFonts w:asciiTheme="minorHAnsi" w:hAnsiTheme="minorHAnsi" w:cstheme="minorHAnsi"/>
          <w:sz w:val="22"/>
          <w:szCs w:val="22"/>
        </w:rPr>
        <w:t>2</w:t>
      </w:r>
      <w:r w:rsidR="00CF03CF" w:rsidRPr="00BB5A1A">
        <w:rPr>
          <w:rFonts w:asciiTheme="minorHAnsi" w:hAnsiTheme="minorHAnsi" w:cstheme="minorHAnsi"/>
          <w:sz w:val="22"/>
          <w:szCs w:val="22"/>
        </w:rPr>
        <w:t xml:space="preserve"> </w:t>
      </w:r>
      <w:r w:rsidR="00CD5FB9" w:rsidRPr="00BB5A1A">
        <w:rPr>
          <w:rFonts w:asciiTheme="minorHAnsi" w:hAnsiTheme="minorHAnsi" w:cstheme="minorHAnsi"/>
          <w:sz w:val="22"/>
          <w:szCs w:val="22"/>
        </w:rPr>
        <w:t>November</w:t>
      </w:r>
      <w:r w:rsidR="00CE76C7" w:rsidRPr="00BB5A1A">
        <w:rPr>
          <w:rFonts w:asciiTheme="minorHAnsi" w:hAnsiTheme="minorHAnsi" w:cstheme="minorHAnsi"/>
          <w:sz w:val="22"/>
          <w:szCs w:val="22"/>
        </w:rPr>
        <w:t xml:space="preserve"> </w:t>
      </w:r>
      <w:r w:rsidR="007F7FEF" w:rsidRPr="00BB5A1A">
        <w:rPr>
          <w:rFonts w:asciiTheme="minorHAnsi" w:hAnsiTheme="minorHAnsi" w:cstheme="minorHAnsi"/>
          <w:sz w:val="22"/>
          <w:szCs w:val="22"/>
        </w:rPr>
        <w:t>202</w:t>
      </w:r>
      <w:r w:rsidR="00C508AD" w:rsidRPr="00BB5A1A">
        <w:rPr>
          <w:rFonts w:asciiTheme="minorHAnsi" w:hAnsiTheme="minorHAnsi" w:cstheme="minorHAnsi"/>
          <w:sz w:val="22"/>
          <w:szCs w:val="22"/>
        </w:rPr>
        <w:t>5</w:t>
      </w:r>
      <w:r w:rsidR="007F7FEF" w:rsidRPr="00BB5A1A">
        <w:rPr>
          <w:rFonts w:asciiTheme="minorHAnsi" w:hAnsiTheme="minorHAnsi" w:cstheme="minorHAnsi"/>
          <w:sz w:val="22"/>
          <w:szCs w:val="22"/>
        </w:rPr>
        <w:t xml:space="preserve"> </w:t>
      </w:r>
      <w:r w:rsidR="00A77F79" w:rsidRPr="00BB5A1A">
        <w:rPr>
          <w:rFonts w:asciiTheme="minorHAnsi" w:hAnsiTheme="minorHAnsi" w:cstheme="minorHAnsi"/>
          <w:sz w:val="22"/>
          <w:szCs w:val="22"/>
        </w:rPr>
        <w:t>–</w:t>
      </w:r>
      <w:r w:rsidR="00256881" w:rsidRPr="00BB5A1A">
        <w:rPr>
          <w:rFonts w:asciiTheme="minorHAnsi" w:hAnsiTheme="minorHAnsi" w:cstheme="minorHAnsi"/>
          <w:sz w:val="22"/>
          <w:szCs w:val="22"/>
        </w:rPr>
        <w:t xml:space="preserve"> </w:t>
      </w:r>
      <w:r w:rsidR="00D30DCE" w:rsidRPr="00BB5A1A">
        <w:rPr>
          <w:rFonts w:asciiTheme="minorHAnsi" w:hAnsiTheme="minorHAnsi" w:cstheme="minorHAnsi"/>
          <w:sz w:val="22"/>
          <w:szCs w:val="22"/>
        </w:rPr>
        <w:t>6</w:t>
      </w:r>
      <w:r w:rsidR="006366FC" w:rsidRPr="00BB5A1A">
        <w:rPr>
          <w:rFonts w:asciiTheme="minorHAnsi" w:hAnsiTheme="minorHAnsi" w:cstheme="minorHAnsi"/>
          <w:sz w:val="22"/>
          <w:szCs w:val="22"/>
        </w:rPr>
        <w:t xml:space="preserve">pm </w:t>
      </w:r>
      <w:r w:rsidR="00D754F2" w:rsidRPr="00BB5A1A">
        <w:rPr>
          <w:rFonts w:asciiTheme="minorHAnsi" w:hAnsiTheme="minorHAnsi" w:cstheme="minorHAnsi"/>
          <w:sz w:val="22"/>
          <w:szCs w:val="22"/>
        </w:rPr>
        <w:t>at</w:t>
      </w:r>
      <w:r w:rsidR="00FA45FB" w:rsidRPr="00BB5A1A">
        <w:rPr>
          <w:rFonts w:asciiTheme="minorHAnsi" w:hAnsiTheme="minorHAnsi" w:cstheme="minorHAnsi"/>
          <w:sz w:val="22"/>
          <w:szCs w:val="22"/>
        </w:rPr>
        <w:t xml:space="preserve"> Milland Memorial Hall</w:t>
      </w:r>
    </w:p>
    <w:p w14:paraId="782EE71B" w14:textId="1A57C5F6" w:rsidR="006F6AF7" w:rsidRPr="00BB5A1A" w:rsidRDefault="006F6AF7" w:rsidP="00B91696">
      <w:pPr>
        <w:spacing w:line="276" w:lineRule="auto"/>
        <w:rPr>
          <w:rFonts w:asciiTheme="minorHAnsi" w:hAnsiTheme="minorHAnsi" w:cstheme="minorHAnsi"/>
          <w:sz w:val="22"/>
          <w:szCs w:val="22"/>
        </w:rPr>
      </w:pPr>
    </w:p>
    <w:p w14:paraId="3ED42996" w14:textId="2624C4E8" w:rsidR="00353735" w:rsidRPr="00BB5A1A" w:rsidRDefault="00353735" w:rsidP="00AA70D1">
      <w:pPr>
        <w:spacing w:line="276" w:lineRule="auto"/>
        <w:rPr>
          <w:rFonts w:asciiTheme="minorHAnsi" w:hAnsiTheme="minorHAnsi" w:cstheme="minorHAnsi"/>
          <w:sz w:val="22"/>
          <w:szCs w:val="22"/>
          <w:u w:val="single"/>
        </w:rPr>
      </w:pPr>
    </w:p>
    <w:p w14:paraId="6BA2B220" w14:textId="77777777" w:rsidR="009C454D" w:rsidRPr="00BB5A1A" w:rsidRDefault="009C454D" w:rsidP="00AA70D1">
      <w:pPr>
        <w:spacing w:line="276" w:lineRule="auto"/>
        <w:rPr>
          <w:rFonts w:asciiTheme="minorHAnsi" w:hAnsiTheme="minorHAnsi" w:cstheme="minorHAnsi"/>
          <w:sz w:val="22"/>
          <w:szCs w:val="22"/>
          <w:u w:val="single"/>
        </w:rPr>
      </w:pPr>
    </w:p>
    <w:p w14:paraId="48564023" w14:textId="2FE75961" w:rsidR="00CF2E26" w:rsidRPr="00BB5A1A" w:rsidRDefault="00B91696" w:rsidP="00AA70D1">
      <w:pPr>
        <w:spacing w:line="276" w:lineRule="auto"/>
        <w:rPr>
          <w:rFonts w:asciiTheme="minorHAnsi" w:hAnsiTheme="minorHAnsi" w:cstheme="minorHAnsi"/>
          <w:sz w:val="22"/>
          <w:szCs w:val="22"/>
          <w:u w:val="single"/>
        </w:rPr>
      </w:pPr>
      <w:r w:rsidRPr="00BB5A1A">
        <w:rPr>
          <w:rFonts w:asciiTheme="minorHAnsi" w:hAnsiTheme="minorHAnsi" w:cstheme="minorHAnsi"/>
          <w:sz w:val="22"/>
          <w:szCs w:val="22"/>
          <w:u w:val="single"/>
        </w:rPr>
        <w:t>Chairman:</w:t>
      </w:r>
      <w:r w:rsidRPr="00BB5A1A">
        <w:rPr>
          <w:rFonts w:asciiTheme="minorHAnsi" w:hAnsiTheme="minorHAnsi" w:cstheme="minorHAnsi"/>
          <w:sz w:val="22"/>
          <w:szCs w:val="22"/>
          <w:u w:val="single"/>
        </w:rPr>
        <w:tab/>
      </w:r>
      <w:r w:rsidRPr="00BB5A1A">
        <w:rPr>
          <w:rFonts w:asciiTheme="minorHAnsi" w:hAnsiTheme="minorHAnsi" w:cstheme="minorHAnsi"/>
          <w:sz w:val="22"/>
          <w:szCs w:val="22"/>
          <w:u w:val="single"/>
        </w:rPr>
        <w:tab/>
      </w:r>
      <w:r w:rsidRPr="00BB5A1A">
        <w:rPr>
          <w:rFonts w:asciiTheme="minorHAnsi" w:hAnsiTheme="minorHAnsi" w:cstheme="minorHAnsi"/>
          <w:sz w:val="22"/>
          <w:szCs w:val="22"/>
          <w:u w:val="single"/>
        </w:rPr>
        <w:tab/>
      </w:r>
      <w:r w:rsidRPr="00BB5A1A">
        <w:rPr>
          <w:rFonts w:asciiTheme="minorHAnsi" w:hAnsiTheme="minorHAnsi" w:cstheme="minorHAnsi"/>
          <w:sz w:val="22"/>
          <w:szCs w:val="22"/>
          <w:u w:val="single"/>
        </w:rPr>
        <w:tab/>
      </w:r>
      <w:proofErr w:type="gramStart"/>
      <w:r w:rsidRPr="00BB5A1A">
        <w:rPr>
          <w:rFonts w:asciiTheme="minorHAnsi" w:hAnsiTheme="minorHAnsi" w:cstheme="minorHAnsi"/>
          <w:sz w:val="22"/>
          <w:szCs w:val="22"/>
          <w:u w:val="single"/>
        </w:rPr>
        <w:t>Date</w:t>
      </w:r>
      <w:r w:rsidR="006F6AF7" w:rsidRPr="00BB5A1A">
        <w:rPr>
          <w:rFonts w:asciiTheme="minorHAnsi" w:hAnsiTheme="minorHAnsi" w:cstheme="minorHAnsi"/>
          <w:sz w:val="22"/>
          <w:szCs w:val="22"/>
          <w:u w:val="single"/>
        </w:rPr>
        <w:t xml:space="preserve"> </w:t>
      </w:r>
      <w:r w:rsidRPr="00BB5A1A">
        <w:rPr>
          <w:rFonts w:asciiTheme="minorHAnsi" w:hAnsiTheme="minorHAnsi" w:cstheme="minorHAnsi"/>
          <w:sz w:val="22"/>
          <w:szCs w:val="22"/>
          <w:u w:val="single"/>
        </w:rPr>
        <w:t>:</w:t>
      </w:r>
      <w:proofErr w:type="gramEnd"/>
      <w:r w:rsidRPr="00BB5A1A">
        <w:rPr>
          <w:rFonts w:asciiTheme="minorHAnsi" w:hAnsiTheme="minorHAnsi" w:cstheme="minorHAnsi"/>
          <w:sz w:val="22"/>
          <w:szCs w:val="22"/>
          <w:u w:val="single"/>
        </w:rPr>
        <w:t>_________________</w:t>
      </w:r>
    </w:p>
    <w:p w14:paraId="2FD8293E" w14:textId="249BB88B" w:rsidR="00F9489A" w:rsidRPr="00BB5A1A" w:rsidRDefault="00B91696" w:rsidP="00AA70D1">
      <w:pPr>
        <w:spacing w:line="276" w:lineRule="auto"/>
        <w:rPr>
          <w:rFonts w:asciiTheme="minorHAnsi" w:hAnsiTheme="minorHAnsi" w:cstheme="minorHAnsi"/>
          <w:i/>
          <w:sz w:val="22"/>
          <w:szCs w:val="22"/>
        </w:rPr>
      </w:pPr>
      <w:r w:rsidRPr="00BB5A1A">
        <w:rPr>
          <w:rFonts w:asciiTheme="minorHAnsi" w:hAnsiTheme="minorHAnsi" w:cstheme="minorHAnsi"/>
          <w:i/>
          <w:sz w:val="22"/>
          <w:szCs w:val="22"/>
        </w:rPr>
        <w:t>These Minutes are unconfirmed until signed by the Chairman.</w:t>
      </w:r>
    </w:p>
    <w:p w14:paraId="53D2772A" w14:textId="77777777" w:rsidR="00CF2E26" w:rsidRPr="00BB5A1A" w:rsidRDefault="00CF2E26" w:rsidP="00AA70D1">
      <w:pPr>
        <w:spacing w:line="276" w:lineRule="auto"/>
        <w:rPr>
          <w:rFonts w:asciiTheme="minorHAnsi" w:hAnsiTheme="minorHAnsi" w:cstheme="minorHAnsi"/>
          <w:i/>
          <w:sz w:val="22"/>
          <w:szCs w:val="22"/>
        </w:rPr>
      </w:pPr>
    </w:p>
    <w:p w14:paraId="49B622B8" w14:textId="77777777" w:rsidR="00FF6B9D" w:rsidRPr="00BB5A1A" w:rsidRDefault="00FF6B9D">
      <w:pPr>
        <w:spacing w:after="160" w:line="259" w:lineRule="auto"/>
        <w:rPr>
          <w:rFonts w:asciiTheme="minorHAnsi" w:hAnsiTheme="minorHAnsi" w:cstheme="minorHAnsi"/>
          <w:b/>
          <w:bCs/>
          <w:iCs/>
          <w:sz w:val="22"/>
          <w:szCs w:val="22"/>
        </w:rPr>
      </w:pPr>
      <w:r w:rsidRPr="00BB5A1A">
        <w:rPr>
          <w:rFonts w:asciiTheme="minorHAnsi" w:hAnsiTheme="minorHAnsi" w:cstheme="minorHAnsi"/>
          <w:b/>
          <w:bCs/>
          <w:iCs/>
          <w:sz w:val="22"/>
          <w:szCs w:val="22"/>
        </w:rPr>
        <w:br w:type="page"/>
      </w:r>
    </w:p>
    <w:tbl>
      <w:tblPr>
        <w:tblStyle w:val="TableGrid1"/>
        <w:tblW w:w="0" w:type="auto"/>
        <w:tblInd w:w="-147" w:type="dxa"/>
        <w:tblLook w:val="04A0" w:firstRow="1" w:lastRow="0" w:firstColumn="1" w:lastColumn="0" w:noHBand="0" w:noVBand="1"/>
      </w:tblPr>
      <w:tblGrid>
        <w:gridCol w:w="2715"/>
        <w:gridCol w:w="2335"/>
        <w:gridCol w:w="1483"/>
        <w:gridCol w:w="1484"/>
        <w:gridCol w:w="1146"/>
      </w:tblGrid>
      <w:tr w:rsidR="00BB5A1A" w:rsidRPr="00BB5A1A" w14:paraId="6AFD50BA" w14:textId="77777777" w:rsidTr="00226A60">
        <w:tc>
          <w:tcPr>
            <w:tcW w:w="2715" w:type="dxa"/>
          </w:tcPr>
          <w:p w14:paraId="203A69F8" w14:textId="77777777" w:rsidR="00FF6B9D" w:rsidRPr="00BB5A1A" w:rsidRDefault="00FF6B9D" w:rsidP="00FF6B9D">
            <w:pPr>
              <w:rPr>
                <w:rFonts w:ascii="Calibri" w:eastAsia="Calibri" w:hAnsi="Calibri"/>
                <w:b/>
                <w:bCs/>
                <w:sz w:val="22"/>
                <w:szCs w:val="22"/>
              </w:rPr>
            </w:pPr>
            <w:r w:rsidRPr="00BB5A1A">
              <w:rPr>
                <w:rFonts w:ascii="Calibri" w:eastAsia="Calibri" w:hAnsi="Calibri"/>
                <w:b/>
                <w:bCs/>
                <w:sz w:val="22"/>
                <w:szCs w:val="22"/>
              </w:rPr>
              <w:lastRenderedPageBreak/>
              <w:t>Manufacturer</w:t>
            </w:r>
          </w:p>
        </w:tc>
        <w:tc>
          <w:tcPr>
            <w:tcW w:w="2956" w:type="dxa"/>
          </w:tcPr>
          <w:p w14:paraId="7C00100E" w14:textId="77777777" w:rsidR="00FF6B9D" w:rsidRPr="00BB5A1A" w:rsidRDefault="00FF6B9D" w:rsidP="00FF6B9D">
            <w:pPr>
              <w:rPr>
                <w:rFonts w:ascii="Calibri" w:eastAsia="Calibri" w:hAnsi="Calibri"/>
                <w:b/>
                <w:bCs/>
                <w:sz w:val="22"/>
                <w:szCs w:val="22"/>
              </w:rPr>
            </w:pPr>
            <w:r w:rsidRPr="00BB5A1A">
              <w:rPr>
                <w:rFonts w:ascii="Calibri" w:eastAsia="Calibri" w:hAnsi="Calibri"/>
                <w:b/>
                <w:bCs/>
                <w:sz w:val="22"/>
                <w:szCs w:val="22"/>
              </w:rPr>
              <w:t>Speed Detection Device description</w:t>
            </w:r>
          </w:p>
        </w:tc>
        <w:tc>
          <w:tcPr>
            <w:tcW w:w="2126" w:type="dxa"/>
          </w:tcPr>
          <w:p w14:paraId="2974D56F" w14:textId="77777777" w:rsidR="00FF6B9D" w:rsidRPr="00BB5A1A" w:rsidRDefault="00FF6B9D" w:rsidP="00FF6B9D">
            <w:pPr>
              <w:rPr>
                <w:rFonts w:ascii="Calibri" w:eastAsia="Calibri" w:hAnsi="Calibri"/>
                <w:sz w:val="22"/>
                <w:szCs w:val="22"/>
              </w:rPr>
            </w:pPr>
            <w:r w:rsidRPr="00BB5A1A">
              <w:rPr>
                <w:rFonts w:ascii="Calibri" w:eastAsia="Calibri" w:hAnsi="Calibri"/>
                <w:b/>
                <w:bCs/>
                <w:sz w:val="22"/>
                <w:szCs w:val="22"/>
              </w:rPr>
              <w:t>COST</w:t>
            </w:r>
            <w:r w:rsidRPr="00BB5A1A">
              <w:rPr>
                <w:rFonts w:ascii="Calibri" w:eastAsia="Calibri" w:hAnsi="Calibri"/>
                <w:sz w:val="22"/>
                <w:szCs w:val="22"/>
              </w:rPr>
              <w:t xml:space="preserve"> (excluding VAT)</w:t>
            </w:r>
          </w:p>
        </w:tc>
        <w:tc>
          <w:tcPr>
            <w:tcW w:w="1559" w:type="dxa"/>
          </w:tcPr>
          <w:p w14:paraId="022CCFFB" w14:textId="77777777" w:rsidR="00FF6B9D" w:rsidRPr="00BB5A1A" w:rsidRDefault="00FF6B9D" w:rsidP="00FF6B9D">
            <w:pPr>
              <w:rPr>
                <w:rFonts w:ascii="Calibri" w:eastAsia="Calibri" w:hAnsi="Calibri"/>
                <w:sz w:val="22"/>
                <w:szCs w:val="22"/>
              </w:rPr>
            </w:pPr>
            <w:r w:rsidRPr="00BB5A1A">
              <w:rPr>
                <w:rFonts w:ascii="Calibri" w:eastAsia="Calibri" w:hAnsi="Calibri"/>
                <w:b/>
                <w:bCs/>
                <w:sz w:val="22"/>
                <w:szCs w:val="22"/>
              </w:rPr>
              <w:t>Additional cost</w:t>
            </w:r>
            <w:r w:rsidRPr="00BB5A1A">
              <w:rPr>
                <w:rFonts w:ascii="Calibri" w:eastAsia="Calibri" w:hAnsi="Calibri"/>
                <w:sz w:val="22"/>
                <w:szCs w:val="22"/>
              </w:rPr>
              <w:t xml:space="preserve"> options</w:t>
            </w:r>
          </w:p>
          <w:p w14:paraId="0C337CB2" w14:textId="77777777" w:rsidR="00FF6B9D" w:rsidRPr="00BB5A1A" w:rsidRDefault="00FF6B9D" w:rsidP="00FF6B9D">
            <w:pPr>
              <w:rPr>
                <w:rFonts w:ascii="Calibri" w:eastAsia="Calibri" w:hAnsi="Calibri"/>
                <w:sz w:val="22"/>
                <w:szCs w:val="22"/>
              </w:rPr>
            </w:pPr>
            <w:r w:rsidRPr="00BB5A1A">
              <w:rPr>
                <w:rFonts w:ascii="Calibri" w:eastAsia="Calibri" w:hAnsi="Calibri"/>
                <w:sz w:val="22"/>
                <w:szCs w:val="22"/>
              </w:rPr>
              <w:t>(excluding VAT)</w:t>
            </w:r>
          </w:p>
        </w:tc>
        <w:tc>
          <w:tcPr>
            <w:tcW w:w="1276" w:type="dxa"/>
          </w:tcPr>
          <w:p w14:paraId="2E436819" w14:textId="77777777" w:rsidR="00FF6B9D" w:rsidRPr="00BB5A1A" w:rsidRDefault="00FF6B9D" w:rsidP="00FF6B9D">
            <w:pPr>
              <w:rPr>
                <w:rFonts w:ascii="Calibri" w:eastAsia="Calibri" w:hAnsi="Calibri"/>
                <w:b/>
                <w:bCs/>
                <w:sz w:val="22"/>
                <w:szCs w:val="22"/>
              </w:rPr>
            </w:pPr>
            <w:r w:rsidRPr="00BB5A1A">
              <w:rPr>
                <w:rFonts w:ascii="Calibri" w:eastAsia="Calibri" w:hAnsi="Calibri"/>
                <w:b/>
                <w:bCs/>
                <w:sz w:val="22"/>
                <w:szCs w:val="22"/>
              </w:rPr>
              <w:t>Warranty</w:t>
            </w:r>
          </w:p>
        </w:tc>
      </w:tr>
      <w:tr w:rsidR="00BB5A1A" w:rsidRPr="00BB5A1A" w14:paraId="16CC7229" w14:textId="77777777" w:rsidTr="00226A60">
        <w:tc>
          <w:tcPr>
            <w:tcW w:w="2715" w:type="dxa"/>
          </w:tcPr>
          <w:p w14:paraId="130ECF5F" w14:textId="77777777" w:rsidR="00FF6B9D" w:rsidRPr="00BB5A1A" w:rsidRDefault="00FF6B9D" w:rsidP="00FF6B9D">
            <w:pPr>
              <w:rPr>
                <w:rFonts w:ascii="Calibri" w:eastAsia="Calibri" w:hAnsi="Calibri"/>
                <w:b/>
                <w:bCs/>
                <w:sz w:val="22"/>
                <w:szCs w:val="22"/>
              </w:rPr>
            </w:pPr>
            <w:proofErr w:type="spellStart"/>
            <w:r w:rsidRPr="00BB5A1A">
              <w:rPr>
                <w:rFonts w:ascii="Calibri" w:eastAsia="Calibri" w:hAnsi="Calibri"/>
                <w:b/>
                <w:bCs/>
                <w:sz w:val="22"/>
                <w:szCs w:val="22"/>
              </w:rPr>
              <w:t>Messagemaker</w:t>
            </w:r>
            <w:proofErr w:type="spellEnd"/>
            <w:r w:rsidRPr="00BB5A1A">
              <w:rPr>
                <w:rFonts w:ascii="Calibri" w:eastAsia="Calibri" w:hAnsi="Calibri"/>
                <w:b/>
                <w:bCs/>
                <w:sz w:val="22"/>
                <w:szCs w:val="22"/>
              </w:rPr>
              <w:t xml:space="preserve"> Displays</w:t>
            </w:r>
          </w:p>
          <w:p w14:paraId="3A3618A6" w14:textId="77777777" w:rsidR="00FF6B9D" w:rsidRPr="00BB5A1A" w:rsidRDefault="00FF6B9D" w:rsidP="00FF6B9D">
            <w:pPr>
              <w:rPr>
                <w:rFonts w:ascii="Calibri" w:eastAsia="Calibri" w:hAnsi="Calibri"/>
                <w:sz w:val="22"/>
                <w:szCs w:val="22"/>
              </w:rPr>
            </w:pPr>
            <w:r w:rsidRPr="00BB5A1A">
              <w:rPr>
                <w:rFonts w:ascii="Calibri" w:eastAsia="Calibri" w:hAnsi="Calibri"/>
                <w:sz w:val="22"/>
                <w:szCs w:val="22"/>
              </w:rPr>
              <w:t>www.messagemaker.co.uk</w:t>
            </w:r>
          </w:p>
        </w:tc>
        <w:tc>
          <w:tcPr>
            <w:tcW w:w="2956" w:type="dxa"/>
          </w:tcPr>
          <w:p w14:paraId="485C676E" w14:textId="77777777" w:rsidR="00FF6B9D" w:rsidRPr="00BB5A1A" w:rsidRDefault="00FF6B9D" w:rsidP="00FF6B9D">
            <w:pPr>
              <w:rPr>
                <w:rFonts w:ascii="Calibri" w:eastAsia="Calibri" w:hAnsi="Calibri"/>
                <w:sz w:val="22"/>
                <w:szCs w:val="22"/>
              </w:rPr>
            </w:pPr>
            <w:r w:rsidRPr="00BB5A1A">
              <w:rPr>
                <w:rFonts w:ascii="Calibri" w:eastAsia="Calibri" w:hAnsi="Calibri"/>
                <w:sz w:val="22"/>
                <w:szCs w:val="22"/>
              </w:rPr>
              <w:t>Smiley Activated Message (SAM)</w:t>
            </w:r>
          </w:p>
          <w:p w14:paraId="1BF8B99C" w14:textId="77777777" w:rsidR="00FF6B9D" w:rsidRPr="00BB5A1A" w:rsidRDefault="00FF6B9D" w:rsidP="00FF6B9D">
            <w:pPr>
              <w:rPr>
                <w:rFonts w:ascii="Calibri" w:eastAsia="Calibri" w:hAnsi="Calibri"/>
                <w:sz w:val="22"/>
                <w:szCs w:val="22"/>
              </w:rPr>
            </w:pPr>
            <w:r w:rsidRPr="00BB5A1A">
              <w:rPr>
                <w:rFonts w:ascii="Calibri" w:eastAsia="Calibri" w:hAnsi="Calibri"/>
                <w:sz w:val="22"/>
                <w:szCs w:val="22"/>
              </w:rPr>
              <w:t>Displays the speed of an oncoming vehicle combined with either a red “sad” face for speeding or green “smiley” face for keeping within the speed limit</w:t>
            </w:r>
          </w:p>
          <w:p w14:paraId="2FF55690" w14:textId="77777777" w:rsidR="00FF6B9D" w:rsidRPr="00BB5A1A" w:rsidRDefault="00FF6B9D" w:rsidP="00FF6B9D">
            <w:pPr>
              <w:rPr>
                <w:rFonts w:ascii="Calibri" w:eastAsia="Calibri" w:hAnsi="Calibri"/>
                <w:sz w:val="22"/>
                <w:szCs w:val="22"/>
              </w:rPr>
            </w:pPr>
          </w:p>
        </w:tc>
        <w:tc>
          <w:tcPr>
            <w:tcW w:w="2126" w:type="dxa"/>
          </w:tcPr>
          <w:p w14:paraId="72069153" w14:textId="77777777" w:rsidR="00FF6B9D" w:rsidRPr="00BB5A1A" w:rsidRDefault="00FF6B9D" w:rsidP="00FF6B9D">
            <w:pPr>
              <w:rPr>
                <w:rFonts w:ascii="Calibri" w:eastAsia="Calibri" w:hAnsi="Calibri"/>
                <w:sz w:val="22"/>
                <w:szCs w:val="22"/>
              </w:rPr>
            </w:pPr>
            <w:r w:rsidRPr="00BB5A1A">
              <w:rPr>
                <w:rFonts w:ascii="Calibri" w:eastAsia="Calibri" w:hAnsi="Calibri"/>
                <w:sz w:val="22"/>
                <w:szCs w:val="22"/>
              </w:rPr>
              <w:t xml:space="preserve">Cost: £2300.00 </w:t>
            </w:r>
          </w:p>
          <w:p w14:paraId="01021425" w14:textId="77777777" w:rsidR="00FF6B9D" w:rsidRPr="00BB5A1A" w:rsidRDefault="00FF6B9D" w:rsidP="00FF6B9D">
            <w:pPr>
              <w:rPr>
                <w:rFonts w:ascii="Calibri" w:eastAsia="Calibri" w:hAnsi="Calibri"/>
                <w:sz w:val="22"/>
                <w:szCs w:val="22"/>
              </w:rPr>
            </w:pPr>
            <w:r w:rsidRPr="00BB5A1A">
              <w:rPr>
                <w:rFonts w:ascii="Calibri" w:eastAsia="Calibri" w:hAnsi="Calibri"/>
                <w:sz w:val="22"/>
                <w:szCs w:val="22"/>
              </w:rPr>
              <w:t>(On board battery or mains powered as standard)</w:t>
            </w:r>
          </w:p>
          <w:p w14:paraId="47CB6DA3" w14:textId="77777777" w:rsidR="00FF6B9D" w:rsidRPr="00BB5A1A" w:rsidRDefault="00FF6B9D" w:rsidP="00FF6B9D">
            <w:pPr>
              <w:rPr>
                <w:rFonts w:ascii="Calibri" w:eastAsia="Calibri" w:hAnsi="Calibri"/>
                <w:sz w:val="22"/>
                <w:szCs w:val="22"/>
              </w:rPr>
            </w:pPr>
          </w:p>
          <w:p w14:paraId="6239E7C5" w14:textId="77777777" w:rsidR="00FF6B9D" w:rsidRPr="00BB5A1A" w:rsidRDefault="00FF6B9D" w:rsidP="00FF6B9D">
            <w:pPr>
              <w:rPr>
                <w:rFonts w:ascii="Calibri" w:eastAsia="Calibri" w:hAnsi="Calibri"/>
                <w:sz w:val="22"/>
                <w:szCs w:val="22"/>
              </w:rPr>
            </w:pPr>
          </w:p>
        </w:tc>
        <w:tc>
          <w:tcPr>
            <w:tcW w:w="1559" w:type="dxa"/>
          </w:tcPr>
          <w:p w14:paraId="627D68E6" w14:textId="77777777" w:rsidR="00FF6B9D" w:rsidRPr="00BB5A1A" w:rsidRDefault="00FF6B9D" w:rsidP="00FF6B9D">
            <w:pPr>
              <w:rPr>
                <w:rFonts w:ascii="Calibri" w:eastAsia="Calibri" w:hAnsi="Calibri"/>
                <w:sz w:val="22"/>
                <w:szCs w:val="22"/>
              </w:rPr>
            </w:pPr>
            <w:r w:rsidRPr="00BB5A1A">
              <w:rPr>
                <w:rFonts w:ascii="Calibri" w:eastAsia="Calibri" w:hAnsi="Calibri"/>
                <w:sz w:val="22"/>
                <w:szCs w:val="22"/>
              </w:rPr>
              <w:t xml:space="preserve">Solar panel: </w:t>
            </w:r>
          </w:p>
          <w:p w14:paraId="002E34D2" w14:textId="77777777" w:rsidR="00FF6B9D" w:rsidRPr="00BB5A1A" w:rsidRDefault="00FF6B9D" w:rsidP="00FF6B9D">
            <w:pPr>
              <w:rPr>
                <w:rFonts w:ascii="Calibri" w:eastAsia="Calibri" w:hAnsi="Calibri"/>
                <w:sz w:val="22"/>
                <w:szCs w:val="22"/>
              </w:rPr>
            </w:pPr>
            <w:r w:rsidRPr="00BB5A1A">
              <w:rPr>
                <w:rFonts w:ascii="Calibri" w:eastAsia="Calibri" w:hAnsi="Calibri"/>
                <w:sz w:val="22"/>
                <w:szCs w:val="22"/>
              </w:rPr>
              <w:t>£500.00 (telephone conversation quote) to convert SAM to battery &amp; solar powered</w:t>
            </w:r>
          </w:p>
        </w:tc>
        <w:tc>
          <w:tcPr>
            <w:tcW w:w="1276" w:type="dxa"/>
          </w:tcPr>
          <w:p w14:paraId="07AD1A09" w14:textId="77777777" w:rsidR="00FF6B9D" w:rsidRPr="00BB5A1A" w:rsidRDefault="00FF6B9D" w:rsidP="00FF6B9D">
            <w:pPr>
              <w:rPr>
                <w:rFonts w:ascii="Calibri" w:eastAsia="Calibri" w:hAnsi="Calibri"/>
                <w:sz w:val="22"/>
                <w:szCs w:val="22"/>
              </w:rPr>
            </w:pPr>
            <w:r w:rsidRPr="00BB5A1A">
              <w:rPr>
                <w:rFonts w:ascii="Calibri" w:eastAsia="Calibri" w:hAnsi="Calibri"/>
                <w:sz w:val="22"/>
                <w:szCs w:val="22"/>
              </w:rPr>
              <w:t>5 years (parts and labour)</w:t>
            </w:r>
          </w:p>
        </w:tc>
      </w:tr>
      <w:tr w:rsidR="00BB5A1A" w:rsidRPr="00BB5A1A" w14:paraId="7435DF01" w14:textId="77777777" w:rsidTr="00226A60">
        <w:tc>
          <w:tcPr>
            <w:tcW w:w="2715" w:type="dxa"/>
          </w:tcPr>
          <w:p w14:paraId="3C445B2A" w14:textId="77777777" w:rsidR="00FF6B9D" w:rsidRPr="00BB5A1A" w:rsidRDefault="00FF6B9D" w:rsidP="00FF6B9D">
            <w:pPr>
              <w:rPr>
                <w:rFonts w:ascii="Calibri" w:eastAsia="Calibri" w:hAnsi="Calibri"/>
                <w:sz w:val="22"/>
                <w:szCs w:val="22"/>
              </w:rPr>
            </w:pPr>
            <w:r w:rsidRPr="00BB5A1A">
              <w:rPr>
                <w:rFonts w:ascii="Calibri" w:eastAsia="Calibri" w:hAnsi="Calibri"/>
                <w:b/>
                <w:bCs/>
                <w:sz w:val="22"/>
                <w:szCs w:val="22"/>
              </w:rPr>
              <w:t>START SAFETY UK</w:t>
            </w:r>
            <w:r w:rsidRPr="00BB5A1A">
              <w:rPr>
                <w:rFonts w:ascii="Calibri" w:eastAsia="Calibri" w:hAnsi="Calibri"/>
                <w:sz w:val="22"/>
                <w:szCs w:val="22"/>
              </w:rPr>
              <w:t xml:space="preserve"> www.startsafety.uk</w:t>
            </w:r>
          </w:p>
        </w:tc>
        <w:tc>
          <w:tcPr>
            <w:tcW w:w="2956" w:type="dxa"/>
          </w:tcPr>
          <w:p w14:paraId="256A2167" w14:textId="77777777" w:rsidR="00FF6B9D" w:rsidRPr="00BB5A1A" w:rsidRDefault="00FF6B9D" w:rsidP="00FF6B9D">
            <w:pPr>
              <w:rPr>
                <w:rFonts w:ascii="Calibri" w:eastAsia="Calibri" w:hAnsi="Calibri"/>
                <w:sz w:val="22"/>
                <w:szCs w:val="22"/>
              </w:rPr>
            </w:pPr>
            <w:r w:rsidRPr="00BB5A1A">
              <w:rPr>
                <w:rFonts w:ascii="Calibri" w:eastAsia="Calibri" w:hAnsi="Calibri"/>
                <w:sz w:val="22"/>
                <w:szCs w:val="22"/>
              </w:rPr>
              <w:t>Start Traffic Speed Finder Smiley Radar Sign</w:t>
            </w:r>
          </w:p>
          <w:p w14:paraId="739044FB" w14:textId="77777777" w:rsidR="00FF6B9D" w:rsidRPr="00BB5A1A" w:rsidRDefault="00FF6B9D" w:rsidP="00FF6B9D">
            <w:pPr>
              <w:rPr>
                <w:rFonts w:ascii="Calibri" w:eastAsia="Calibri" w:hAnsi="Calibri"/>
                <w:sz w:val="22"/>
                <w:szCs w:val="22"/>
              </w:rPr>
            </w:pPr>
            <w:r w:rsidRPr="00BB5A1A">
              <w:rPr>
                <w:rFonts w:ascii="Calibri" w:eastAsia="Calibri" w:hAnsi="Calibri"/>
                <w:sz w:val="22"/>
                <w:szCs w:val="22"/>
              </w:rPr>
              <w:t>Displays the speed of an oncoming vehicle combined with either a red “sad” face for speeding or green “smiley” face for keeping within the speed limit</w:t>
            </w:r>
          </w:p>
          <w:p w14:paraId="00B345DA" w14:textId="77777777" w:rsidR="00FF6B9D" w:rsidRPr="00BB5A1A" w:rsidRDefault="00FF6B9D" w:rsidP="00FF6B9D">
            <w:pPr>
              <w:rPr>
                <w:rFonts w:ascii="Calibri" w:eastAsia="Calibri" w:hAnsi="Calibri"/>
                <w:sz w:val="22"/>
                <w:szCs w:val="22"/>
              </w:rPr>
            </w:pPr>
          </w:p>
        </w:tc>
        <w:tc>
          <w:tcPr>
            <w:tcW w:w="2126" w:type="dxa"/>
          </w:tcPr>
          <w:p w14:paraId="788B68A0" w14:textId="77777777" w:rsidR="00FF6B9D" w:rsidRPr="00BB5A1A" w:rsidRDefault="00FF6B9D" w:rsidP="00FF6B9D">
            <w:pPr>
              <w:rPr>
                <w:rFonts w:ascii="Calibri" w:eastAsia="Calibri" w:hAnsi="Calibri"/>
                <w:sz w:val="22"/>
                <w:szCs w:val="22"/>
              </w:rPr>
            </w:pPr>
            <w:r w:rsidRPr="00BB5A1A">
              <w:rPr>
                <w:rFonts w:ascii="Calibri" w:eastAsia="Calibri" w:hAnsi="Calibri"/>
                <w:sz w:val="22"/>
                <w:szCs w:val="22"/>
              </w:rPr>
              <w:t>Product code – 22721</w:t>
            </w:r>
          </w:p>
          <w:p w14:paraId="1739B751" w14:textId="77777777" w:rsidR="00FF6B9D" w:rsidRPr="00BB5A1A" w:rsidRDefault="00FF6B9D" w:rsidP="00FF6B9D">
            <w:pPr>
              <w:rPr>
                <w:rFonts w:ascii="Calibri" w:eastAsia="Calibri" w:hAnsi="Calibri"/>
                <w:sz w:val="22"/>
                <w:szCs w:val="22"/>
              </w:rPr>
            </w:pPr>
            <w:r w:rsidRPr="00BB5A1A">
              <w:rPr>
                <w:rFonts w:ascii="Calibri" w:eastAsia="Calibri" w:hAnsi="Calibri"/>
                <w:sz w:val="22"/>
                <w:szCs w:val="22"/>
              </w:rPr>
              <w:t>(battery powered)</w:t>
            </w:r>
          </w:p>
          <w:p w14:paraId="1C3A60BD" w14:textId="77777777" w:rsidR="00FF6B9D" w:rsidRPr="00BB5A1A" w:rsidRDefault="00FF6B9D" w:rsidP="00FF6B9D">
            <w:pPr>
              <w:rPr>
                <w:rFonts w:ascii="Calibri" w:eastAsia="Calibri" w:hAnsi="Calibri"/>
                <w:sz w:val="22"/>
                <w:szCs w:val="22"/>
              </w:rPr>
            </w:pPr>
            <w:r w:rsidRPr="00BB5A1A">
              <w:rPr>
                <w:rFonts w:ascii="Calibri" w:eastAsia="Calibri" w:hAnsi="Calibri"/>
                <w:sz w:val="22"/>
                <w:szCs w:val="22"/>
              </w:rPr>
              <w:t xml:space="preserve">Cost £2493.16 </w:t>
            </w:r>
          </w:p>
          <w:p w14:paraId="069E02FD" w14:textId="77777777" w:rsidR="00FF6B9D" w:rsidRPr="00BB5A1A" w:rsidRDefault="00FF6B9D" w:rsidP="00FF6B9D">
            <w:pPr>
              <w:rPr>
                <w:rFonts w:ascii="Calibri" w:eastAsia="Calibri" w:hAnsi="Calibri"/>
                <w:sz w:val="22"/>
                <w:szCs w:val="22"/>
              </w:rPr>
            </w:pPr>
          </w:p>
          <w:p w14:paraId="76E54C98" w14:textId="77777777" w:rsidR="00FF6B9D" w:rsidRPr="00BB5A1A" w:rsidRDefault="00FF6B9D" w:rsidP="00FF6B9D">
            <w:pPr>
              <w:rPr>
                <w:rFonts w:ascii="Calibri" w:eastAsia="Calibri" w:hAnsi="Calibri"/>
                <w:sz w:val="22"/>
                <w:szCs w:val="22"/>
              </w:rPr>
            </w:pPr>
            <w:r w:rsidRPr="00BB5A1A">
              <w:rPr>
                <w:rFonts w:ascii="Calibri" w:eastAsia="Calibri" w:hAnsi="Calibri"/>
                <w:sz w:val="22"/>
                <w:szCs w:val="22"/>
              </w:rPr>
              <w:t>Product code – 22722</w:t>
            </w:r>
          </w:p>
          <w:p w14:paraId="55B85542" w14:textId="77777777" w:rsidR="00FF6B9D" w:rsidRPr="00BB5A1A" w:rsidRDefault="00FF6B9D" w:rsidP="00FF6B9D">
            <w:pPr>
              <w:rPr>
                <w:rFonts w:ascii="Calibri" w:eastAsia="Calibri" w:hAnsi="Calibri"/>
                <w:sz w:val="22"/>
                <w:szCs w:val="22"/>
              </w:rPr>
            </w:pPr>
            <w:r w:rsidRPr="00BB5A1A">
              <w:rPr>
                <w:rFonts w:ascii="Calibri" w:eastAsia="Calibri" w:hAnsi="Calibri"/>
                <w:sz w:val="22"/>
                <w:szCs w:val="22"/>
              </w:rPr>
              <w:t>(battery + solar panel)</w:t>
            </w:r>
          </w:p>
          <w:p w14:paraId="1BABB080" w14:textId="77777777" w:rsidR="00FF6B9D" w:rsidRPr="00BB5A1A" w:rsidRDefault="00FF6B9D" w:rsidP="00FF6B9D">
            <w:pPr>
              <w:rPr>
                <w:rFonts w:ascii="Calibri" w:eastAsia="Calibri" w:hAnsi="Calibri"/>
                <w:sz w:val="22"/>
                <w:szCs w:val="22"/>
              </w:rPr>
            </w:pPr>
            <w:r w:rsidRPr="00BB5A1A">
              <w:rPr>
                <w:rFonts w:ascii="Calibri" w:eastAsia="Calibri" w:hAnsi="Calibri"/>
                <w:sz w:val="22"/>
                <w:szCs w:val="22"/>
              </w:rPr>
              <w:t xml:space="preserve">Cost £3385.02 </w:t>
            </w:r>
          </w:p>
          <w:p w14:paraId="249EEB14" w14:textId="77777777" w:rsidR="00FF6B9D" w:rsidRPr="00BB5A1A" w:rsidRDefault="00FF6B9D" w:rsidP="00FF6B9D">
            <w:pPr>
              <w:rPr>
                <w:rFonts w:ascii="Calibri" w:eastAsia="Calibri" w:hAnsi="Calibri"/>
                <w:sz w:val="22"/>
                <w:szCs w:val="22"/>
              </w:rPr>
            </w:pPr>
          </w:p>
        </w:tc>
        <w:tc>
          <w:tcPr>
            <w:tcW w:w="1559" w:type="dxa"/>
          </w:tcPr>
          <w:p w14:paraId="7FAD2A2A" w14:textId="77777777" w:rsidR="00FF6B9D" w:rsidRPr="00BB5A1A" w:rsidRDefault="00FF6B9D" w:rsidP="00FF6B9D">
            <w:pPr>
              <w:rPr>
                <w:rFonts w:ascii="Calibri" w:eastAsia="Calibri" w:hAnsi="Calibri"/>
                <w:sz w:val="22"/>
                <w:szCs w:val="22"/>
              </w:rPr>
            </w:pPr>
            <w:r w:rsidRPr="00BB5A1A">
              <w:rPr>
                <w:rFonts w:ascii="Calibri" w:eastAsia="Calibri" w:hAnsi="Calibri"/>
                <w:sz w:val="22"/>
                <w:szCs w:val="22"/>
              </w:rPr>
              <w:t>Spare battery:</w:t>
            </w:r>
          </w:p>
          <w:p w14:paraId="31378D89" w14:textId="77777777" w:rsidR="00FF6B9D" w:rsidRPr="00BB5A1A" w:rsidRDefault="00FF6B9D" w:rsidP="00FF6B9D">
            <w:pPr>
              <w:rPr>
                <w:rFonts w:ascii="Calibri" w:eastAsia="Calibri" w:hAnsi="Calibri"/>
                <w:sz w:val="22"/>
                <w:szCs w:val="22"/>
              </w:rPr>
            </w:pPr>
            <w:r w:rsidRPr="00BB5A1A">
              <w:rPr>
                <w:rFonts w:ascii="Calibri" w:eastAsia="Calibri" w:hAnsi="Calibri"/>
                <w:sz w:val="22"/>
                <w:szCs w:val="22"/>
              </w:rPr>
              <w:t xml:space="preserve">£58.32 </w:t>
            </w:r>
          </w:p>
          <w:p w14:paraId="3B3D9969" w14:textId="77777777" w:rsidR="00FF6B9D" w:rsidRPr="00BB5A1A" w:rsidRDefault="00FF6B9D" w:rsidP="00FF6B9D">
            <w:pPr>
              <w:rPr>
                <w:rFonts w:ascii="Calibri" w:eastAsia="Calibri" w:hAnsi="Calibri"/>
                <w:sz w:val="22"/>
                <w:szCs w:val="22"/>
              </w:rPr>
            </w:pPr>
          </w:p>
          <w:p w14:paraId="4533266A" w14:textId="77777777" w:rsidR="00FF6B9D" w:rsidRPr="00BB5A1A" w:rsidRDefault="00FF6B9D" w:rsidP="00FF6B9D">
            <w:pPr>
              <w:rPr>
                <w:rFonts w:ascii="Calibri" w:eastAsia="Calibri" w:hAnsi="Calibri"/>
                <w:sz w:val="22"/>
                <w:szCs w:val="22"/>
              </w:rPr>
            </w:pPr>
            <w:r w:rsidRPr="00BB5A1A">
              <w:rPr>
                <w:rFonts w:ascii="Calibri" w:eastAsia="Calibri" w:hAnsi="Calibri"/>
                <w:sz w:val="22"/>
                <w:szCs w:val="22"/>
              </w:rPr>
              <w:t xml:space="preserve">Fixing:  </w:t>
            </w:r>
          </w:p>
          <w:p w14:paraId="56557F1B" w14:textId="77777777" w:rsidR="00FF6B9D" w:rsidRPr="00BB5A1A" w:rsidRDefault="00FF6B9D" w:rsidP="00FF6B9D">
            <w:pPr>
              <w:rPr>
                <w:rFonts w:ascii="Calibri" w:eastAsia="Calibri" w:hAnsi="Calibri"/>
                <w:sz w:val="22"/>
                <w:szCs w:val="22"/>
              </w:rPr>
            </w:pPr>
            <w:r w:rsidRPr="00BB5A1A">
              <w:rPr>
                <w:rFonts w:ascii="Calibri" w:eastAsia="Calibri" w:hAnsi="Calibri"/>
                <w:sz w:val="22"/>
                <w:szCs w:val="22"/>
              </w:rPr>
              <w:t xml:space="preserve">Galvanised </w:t>
            </w:r>
            <w:proofErr w:type="gramStart"/>
            <w:r w:rsidRPr="00BB5A1A">
              <w:rPr>
                <w:rFonts w:ascii="Calibri" w:eastAsia="Calibri" w:hAnsi="Calibri"/>
                <w:sz w:val="22"/>
                <w:szCs w:val="22"/>
              </w:rPr>
              <w:t>sign post</w:t>
            </w:r>
            <w:proofErr w:type="gramEnd"/>
            <w:r w:rsidRPr="00BB5A1A">
              <w:rPr>
                <w:rFonts w:ascii="Calibri" w:eastAsia="Calibri" w:hAnsi="Calibri"/>
                <w:sz w:val="22"/>
                <w:szCs w:val="22"/>
              </w:rPr>
              <w:t xml:space="preserve"> (</w:t>
            </w:r>
            <w:proofErr w:type="spellStart"/>
            <w:r w:rsidRPr="00BB5A1A">
              <w:rPr>
                <w:rFonts w:ascii="Calibri" w:eastAsia="Calibri" w:hAnsi="Calibri"/>
                <w:sz w:val="22"/>
                <w:szCs w:val="22"/>
              </w:rPr>
              <w:t>ht</w:t>
            </w:r>
            <w:proofErr w:type="spellEnd"/>
            <w:r w:rsidRPr="00BB5A1A">
              <w:rPr>
                <w:rFonts w:ascii="Calibri" w:eastAsia="Calibri" w:hAnsi="Calibri"/>
                <w:sz w:val="22"/>
                <w:szCs w:val="22"/>
              </w:rPr>
              <w:t xml:space="preserve"> 2m/77mm diameter) £18.29 </w:t>
            </w:r>
          </w:p>
          <w:p w14:paraId="28FA1D68" w14:textId="77777777" w:rsidR="00FF6B9D" w:rsidRPr="00BB5A1A" w:rsidRDefault="00FF6B9D" w:rsidP="00FF6B9D">
            <w:pPr>
              <w:rPr>
                <w:rFonts w:ascii="Calibri" w:eastAsia="Calibri" w:hAnsi="Calibri"/>
                <w:sz w:val="22"/>
                <w:szCs w:val="22"/>
              </w:rPr>
            </w:pPr>
            <w:r w:rsidRPr="00BB5A1A">
              <w:rPr>
                <w:rFonts w:ascii="Calibri" w:eastAsia="Calibri" w:hAnsi="Calibri"/>
                <w:sz w:val="22"/>
                <w:szCs w:val="22"/>
              </w:rPr>
              <w:t xml:space="preserve">Tamper proof sign clamp £4.10  </w:t>
            </w:r>
          </w:p>
          <w:p w14:paraId="1E46D628" w14:textId="77777777" w:rsidR="00FF6B9D" w:rsidRPr="00BB5A1A" w:rsidRDefault="00FF6B9D" w:rsidP="00FF6B9D">
            <w:pPr>
              <w:rPr>
                <w:rFonts w:ascii="Calibri" w:eastAsia="Calibri" w:hAnsi="Calibri"/>
                <w:sz w:val="22"/>
                <w:szCs w:val="22"/>
              </w:rPr>
            </w:pPr>
          </w:p>
        </w:tc>
        <w:tc>
          <w:tcPr>
            <w:tcW w:w="1276" w:type="dxa"/>
          </w:tcPr>
          <w:p w14:paraId="1E9278ED" w14:textId="77777777" w:rsidR="00FF6B9D" w:rsidRPr="00BB5A1A" w:rsidRDefault="00FF6B9D" w:rsidP="00FF6B9D">
            <w:pPr>
              <w:rPr>
                <w:rFonts w:ascii="Calibri" w:eastAsia="Calibri" w:hAnsi="Calibri"/>
                <w:sz w:val="22"/>
                <w:szCs w:val="22"/>
              </w:rPr>
            </w:pPr>
            <w:r w:rsidRPr="00BB5A1A">
              <w:rPr>
                <w:rFonts w:ascii="Calibri" w:eastAsia="Calibri" w:hAnsi="Calibri"/>
                <w:sz w:val="22"/>
                <w:szCs w:val="22"/>
              </w:rPr>
              <w:t>1 year (parts and labour)</w:t>
            </w:r>
          </w:p>
        </w:tc>
      </w:tr>
      <w:tr w:rsidR="00BB5A1A" w:rsidRPr="00BB5A1A" w14:paraId="156F79FE" w14:textId="77777777" w:rsidTr="00226A60">
        <w:tc>
          <w:tcPr>
            <w:tcW w:w="2715" w:type="dxa"/>
          </w:tcPr>
          <w:p w14:paraId="51B9316F" w14:textId="77777777" w:rsidR="00FF6B9D" w:rsidRPr="00BB5A1A" w:rsidRDefault="00FF6B9D" w:rsidP="00FF6B9D">
            <w:pPr>
              <w:rPr>
                <w:rFonts w:ascii="Calibri" w:eastAsia="Calibri" w:hAnsi="Calibri"/>
                <w:b/>
                <w:bCs/>
                <w:sz w:val="22"/>
                <w:szCs w:val="22"/>
                <w:lang w:val="fr-FR"/>
              </w:rPr>
            </w:pPr>
            <w:r w:rsidRPr="00BB5A1A">
              <w:rPr>
                <w:rFonts w:ascii="Calibri" w:eastAsia="Calibri" w:hAnsi="Calibri"/>
                <w:b/>
                <w:bCs/>
                <w:sz w:val="22"/>
                <w:szCs w:val="22"/>
                <w:lang w:val="fr-FR"/>
              </w:rPr>
              <w:t>Pandora Technologies Ltd</w:t>
            </w:r>
          </w:p>
          <w:p w14:paraId="48AA43C5" w14:textId="77777777" w:rsidR="00FF6B9D" w:rsidRPr="00BB5A1A" w:rsidRDefault="00FF6B9D" w:rsidP="00FF6B9D">
            <w:pPr>
              <w:rPr>
                <w:rFonts w:ascii="Calibri" w:eastAsia="Calibri" w:hAnsi="Calibri"/>
                <w:sz w:val="22"/>
                <w:szCs w:val="22"/>
                <w:lang w:val="fr-FR"/>
              </w:rPr>
            </w:pPr>
            <w:r w:rsidRPr="00BB5A1A">
              <w:rPr>
                <w:rFonts w:ascii="Calibri" w:eastAsia="Calibri" w:hAnsi="Calibri"/>
                <w:sz w:val="22"/>
                <w:szCs w:val="22"/>
                <w:lang w:val="fr-FR"/>
              </w:rPr>
              <w:t>www.radarspeedsigns.co.uk</w:t>
            </w:r>
          </w:p>
          <w:p w14:paraId="46F6AB3E" w14:textId="77777777" w:rsidR="00FF6B9D" w:rsidRPr="00BB5A1A" w:rsidRDefault="00FF6B9D" w:rsidP="00FF6B9D">
            <w:pPr>
              <w:rPr>
                <w:rFonts w:ascii="Calibri" w:eastAsia="Calibri" w:hAnsi="Calibri"/>
                <w:sz w:val="22"/>
                <w:szCs w:val="22"/>
                <w:lang w:val="fr-FR"/>
              </w:rPr>
            </w:pPr>
          </w:p>
        </w:tc>
        <w:tc>
          <w:tcPr>
            <w:tcW w:w="2956" w:type="dxa"/>
          </w:tcPr>
          <w:p w14:paraId="001438BA" w14:textId="77777777" w:rsidR="00FF6B9D" w:rsidRPr="00BB5A1A" w:rsidRDefault="00FF6B9D" w:rsidP="00FF6B9D">
            <w:pPr>
              <w:rPr>
                <w:rFonts w:ascii="Calibri" w:eastAsia="Calibri" w:hAnsi="Calibri"/>
                <w:sz w:val="22"/>
                <w:szCs w:val="22"/>
              </w:rPr>
            </w:pPr>
            <w:r w:rsidRPr="00BB5A1A">
              <w:rPr>
                <w:rFonts w:ascii="Calibri" w:eastAsia="Calibri" w:hAnsi="Calibri"/>
                <w:sz w:val="22"/>
                <w:szCs w:val="22"/>
              </w:rPr>
              <w:t>Radar speed sign with additional large ‘SLOW DOWN/THANKYOU’ message and green “smiley”/red “sad” face</w:t>
            </w:r>
          </w:p>
          <w:p w14:paraId="22D0EAD3" w14:textId="77777777" w:rsidR="00FF6B9D" w:rsidRPr="00BB5A1A" w:rsidRDefault="00FF6B9D" w:rsidP="00FF6B9D">
            <w:pPr>
              <w:rPr>
                <w:rFonts w:ascii="Calibri" w:eastAsia="Calibri" w:hAnsi="Calibri"/>
                <w:sz w:val="22"/>
                <w:szCs w:val="22"/>
              </w:rPr>
            </w:pPr>
          </w:p>
          <w:p w14:paraId="43CD5D6C" w14:textId="77777777" w:rsidR="00FF6B9D" w:rsidRPr="00BB5A1A" w:rsidRDefault="00FF6B9D" w:rsidP="00FF6B9D">
            <w:pPr>
              <w:rPr>
                <w:rFonts w:ascii="Calibri" w:eastAsia="Calibri" w:hAnsi="Calibri"/>
                <w:sz w:val="22"/>
                <w:szCs w:val="22"/>
              </w:rPr>
            </w:pPr>
          </w:p>
          <w:p w14:paraId="3885C543" w14:textId="77777777" w:rsidR="00FF6B9D" w:rsidRPr="00BB5A1A" w:rsidRDefault="00FF6B9D" w:rsidP="00FF6B9D">
            <w:pPr>
              <w:rPr>
                <w:rFonts w:ascii="Calibri" w:eastAsia="Calibri" w:hAnsi="Calibri"/>
                <w:sz w:val="22"/>
                <w:szCs w:val="22"/>
              </w:rPr>
            </w:pPr>
          </w:p>
        </w:tc>
        <w:tc>
          <w:tcPr>
            <w:tcW w:w="2126" w:type="dxa"/>
          </w:tcPr>
          <w:p w14:paraId="7EED6AAF" w14:textId="77777777" w:rsidR="00FF6B9D" w:rsidRPr="00BB5A1A" w:rsidRDefault="00FF6B9D" w:rsidP="00FF6B9D">
            <w:pPr>
              <w:rPr>
                <w:rFonts w:ascii="Calibri" w:eastAsia="Calibri" w:hAnsi="Calibri"/>
                <w:sz w:val="22"/>
                <w:szCs w:val="22"/>
              </w:rPr>
            </w:pPr>
            <w:r w:rsidRPr="00BB5A1A">
              <w:rPr>
                <w:rFonts w:ascii="Calibri" w:eastAsia="Calibri" w:hAnsi="Calibri"/>
                <w:sz w:val="22"/>
                <w:szCs w:val="22"/>
              </w:rPr>
              <w:t>Product code – PTSC 906</w:t>
            </w:r>
          </w:p>
          <w:p w14:paraId="7522C97C" w14:textId="77777777" w:rsidR="00FF6B9D" w:rsidRPr="00BB5A1A" w:rsidRDefault="00FF6B9D" w:rsidP="00FF6B9D">
            <w:pPr>
              <w:rPr>
                <w:rFonts w:ascii="Calibri" w:eastAsia="Calibri" w:hAnsi="Calibri"/>
                <w:sz w:val="22"/>
                <w:szCs w:val="22"/>
              </w:rPr>
            </w:pPr>
            <w:r w:rsidRPr="00BB5A1A">
              <w:rPr>
                <w:rFonts w:ascii="Calibri" w:eastAsia="Calibri" w:hAnsi="Calibri"/>
                <w:sz w:val="22"/>
                <w:szCs w:val="22"/>
              </w:rPr>
              <w:t>(On board battery as standard)</w:t>
            </w:r>
          </w:p>
          <w:p w14:paraId="52989B72" w14:textId="77777777" w:rsidR="00FF6B9D" w:rsidRPr="00BB5A1A" w:rsidRDefault="00FF6B9D" w:rsidP="00FF6B9D">
            <w:pPr>
              <w:rPr>
                <w:rFonts w:ascii="Calibri" w:eastAsia="Calibri" w:hAnsi="Calibri"/>
                <w:sz w:val="22"/>
                <w:szCs w:val="22"/>
              </w:rPr>
            </w:pPr>
            <w:r w:rsidRPr="00BB5A1A">
              <w:rPr>
                <w:rFonts w:ascii="Calibri" w:eastAsia="Calibri" w:hAnsi="Calibri"/>
                <w:sz w:val="22"/>
                <w:szCs w:val="22"/>
              </w:rPr>
              <w:t xml:space="preserve">Cost £2600 </w:t>
            </w:r>
          </w:p>
          <w:p w14:paraId="439058ED" w14:textId="77777777" w:rsidR="00FF6B9D" w:rsidRPr="00BB5A1A" w:rsidRDefault="00FF6B9D" w:rsidP="00FF6B9D">
            <w:pPr>
              <w:rPr>
                <w:rFonts w:ascii="Calibri" w:eastAsia="Calibri" w:hAnsi="Calibri"/>
                <w:sz w:val="22"/>
                <w:szCs w:val="22"/>
              </w:rPr>
            </w:pPr>
            <w:r w:rsidRPr="00BB5A1A">
              <w:rPr>
                <w:rFonts w:ascii="Calibri" w:eastAsia="Calibri" w:hAnsi="Calibri"/>
                <w:sz w:val="22"/>
                <w:szCs w:val="22"/>
              </w:rPr>
              <w:t>attached to an existing post – option (a)</w:t>
            </w:r>
          </w:p>
          <w:p w14:paraId="13B06740" w14:textId="77777777" w:rsidR="00FF6B9D" w:rsidRPr="00BB5A1A" w:rsidRDefault="00FF6B9D" w:rsidP="00FF6B9D">
            <w:pPr>
              <w:rPr>
                <w:rFonts w:ascii="Calibri" w:eastAsia="Calibri" w:hAnsi="Calibri"/>
                <w:sz w:val="22"/>
                <w:szCs w:val="22"/>
              </w:rPr>
            </w:pPr>
          </w:p>
        </w:tc>
        <w:tc>
          <w:tcPr>
            <w:tcW w:w="1559" w:type="dxa"/>
          </w:tcPr>
          <w:p w14:paraId="7175ABFB" w14:textId="77777777" w:rsidR="00FF6B9D" w:rsidRPr="00BB5A1A" w:rsidRDefault="00FF6B9D" w:rsidP="00FF6B9D">
            <w:pPr>
              <w:rPr>
                <w:rFonts w:ascii="Calibri" w:eastAsia="Calibri" w:hAnsi="Calibri"/>
                <w:sz w:val="22"/>
                <w:szCs w:val="22"/>
              </w:rPr>
            </w:pPr>
            <w:r w:rsidRPr="00BB5A1A">
              <w:rPr>
                <w:rFonts w:ascii="Calibri" w:eastAsia="Calibri" w:hAnsi="Calibri"/>
                <w:sz w:val="22"/>
                <w:szCs w:val="22"/>
              </w:rPr>
              <w:t>Solar kit (PTSC 8012:</w:t>
            </w:r>
          </w:p>
          <w:p w14:paraId="4A53C30E" w14:textId="77777777" w:rsidR="00FF6B9D" w:rsidRPr="00BB5A1A" w:rsidRDefault="00FF6B9D" w:rsidP="00FF6B9D">
            <w:pPr>
              <w:rPr>
                <w:rFonts w:ascii="Calibri" w:eastAsia="Calibri" w:hAnsi="Calibri"/>
                <w:sz w:val="22"/>
                <w:szCs w:val="22"/>
              </w:rPr>
            </w:pPr>
            <w:r w:rsidRPr="00BB5A1A">
              <w:rPr>
                <w:rFonts w:ascii="Calibri" w:eastAsia="Calibri" w:hAnsi="Calibri"/>
                <w:sz w:val="22"/>
                <w:szCs w:val="22"/>
              </w:rPr>
              <w:t xml:space="preserve">£475.00 </w:t>
            </w:r>
          </w:p>
          <w:p w14:paraId="0A6EC821" w14:textId="77777777" w:rsidR="00FF6B9D" w:rsidRPr="00BB5A1A" w:rsidRDefault="00FF6B9D" w:rsidP="00FF6B9D">
            <w:pPr>
              <w:rPr>
                <w:rFonts w:ascii="Calibri" w:eastAsia="Calibri" w:hAnsi="Calibri"/>
                <w:sz w:val="22"/>
                <w:szCs w:val="22"/>
              </w:rPr>
            </w:pPr>
          </w:p>
          <w:p w14:paraId="57005DDF" w14:textId="77777777" w:rsidR="00FF6B9D" w:rsidRPr="00BB5A1A" w:rsidRDefault="00FF6B9D" w:rsidP="00FF6B9D">
            <w:pPr>
              <w:rPr>
                <w:rFonts w:ascii="Calibri" w:eastAsia="Calibri" w:hAnsi="Calibri"/>
                <w:sz w:val="22"/>
                <w:szCs w:val="22"/>
              </w:rPr>
            </w:pPr>
            <w:r w:rsidRPr="00BB5A1A">
              <w:rPr>
                <w:rFonts w:ascii="Calibri" w:eastAsia="Calibri" w:hAnsi="Calibri"/>
                <w:sz w:val="22"/>
                <w:szCs w:val="22"/>
              </w:rPr>
              <w:t>Fixing:</w:t>
            </w:r>
          </w:p>
          <w:p w14:paraId="441E2394" w14:textId="77777777" w:rsidR="00FF6B9D" w:rsidRPr="00BB5A1A" w:rsidRDefault="00FF6B9D" w:rsidP="00FF6B9D">
            <w:pPr>
              <w:rPr>
                <w:rFonts w:ascii="Calibri" w:eastAsia="Calibri" w:hAnsi="Calibri"/>
                <w:sz w:val="22"/>
                <w:szCs w:val="22"/>
              </w:rPr>
            </w:pPr>
            <w:r w:rsidRPr="00BB5A1A">
              <w:rPr>
                <w:rFonts w:ascii="Calibri" w:eastAsia="Calibri" w:hAnsi="Calibri"/>
                <w:sz w:val="22"/>
                <w:szCs w:val="22"/>
              </w:rPr>
              <w:t>Option (b) Aluminium post – for root fixing into soft ground (</w:t>
            </w:r>
            <w:proofErr w:type="spellStart"/>
            <w:r w:rsidRPr="00BB5A1A">
              <w:rPr>
                <w:rFonts w:ascii="Calibri" w:eastAsia="Calibri" w:hAnsi="Calibri"/>
                <w:sz w:val="22"/>
                <w:szCs w:val="22"/>
              </w:rPr>
              <w:t>ht</w:t>
            </w:r>
            <w:proofErr w:type="spellEnd"/>
            <w:r w:rsidRPr="00BB5A1A">
              <w:rPr>
                <w:rFonts w:ascii="Calibri" w:eastAsia="Calibri" w:hAnsi="Calibri"/>
                <w:sz w:val="22"/>
                <w:szCs w:val="22"/>
              </w:rPr>
              <w:t xml:space="preserve"> 4m/114mm diameter) £190.00 </w:t>
            </w:r>
          </w:p>
          <w:p w14:paraId="5347D05D" w14:textId="77777777" w:rsidR="00FF6B9D" w:rsidRPr="00BB5A1A" w:rsidRDefault="00FF6B9D" w:rsidP="00FF6B9D">
            <w:pPr>
              <w:rPr>
                <w:rFonts w:ascii="Calibri" w:eastAsia="Calibri" w:hAnsi="Calibri"/>
                <w:sz w:val="22"/>
                <w:szCs w:val="22"/>
              </w:rPr>
            </w:pPr>
          </w:p>
          <w:p w14:paraId="05115356" w14:textId="77777777" w:rsidR="00FF6B9D" w:rsidRPr="00BB5A1A" w:rsidRDefault="00FF6B9D" w:rsidP="00FF6B9D">
            <w:pPr>
              <w:rPr>
                <w:rFonts w:ascii="Calibri" w:eastAsia="Calibri" w:hAnsi="Calibri"/>
                <w:sz w:val="22"/>
                <w:szCs w:val="22"/>
              </w:rPr>
            </w:pPr>
            <w:r w:rsidRPr="00BB5A1A">
              <w:rPr>
                <w:rFonts w:ascii="Calibri" w:eastAsia="Calibri" w:hAnsi="Calibri"/>
                <w:sz w:val="22"/>
                <w:szCs w:val="22"/>
              </w:rPr>
              <w:t xml:space="preserve">Option (c) Aluminium post – for surface mounting to </w:t>
            </w:r>
            <w:r w:rsidRPr="00BB5A1A">
              <w:rPr>
                <w:rFonts w:ascii="Calibri" w:eastAsia="Calibri" w:hAnsi="Calibri"/>
                <w:sz w:val="22"/>
                <w:szCs w:val="22"/>
              </w:rPr>
              <w:lastRenderedPageBreak/>
              <w:t>concrete (</w:t>
            </w:r>
            <w:proofErr w:type="spellStart"/>
            <w:r w:rsidRPr="00BB5A1A">
              <w:rPr>
                <w:rFonts w:ascii="Calibri" w:eastAsia="Calibri" w:hAnsi="Calibri"/>
                <w:sz w:val="22"/>
                <w:szCs w:val="22"/>
              </w:rPr>
              <w:t>ht</w:t>
            </w:r>
            <w:proofErr w:type="spellEnd"/>
            <w:r w:rsidRPr="00BB5A1A">
              <w:rPr>
                <w:rFonts w:ascii="Calibri" w:eastAsia="Calibri" w:hAnsi="Calibri"/>
                <w:sz w:val="22"/>
                <w:szCs w:val="22"/>
              </w:rPr>
              <w:t xml:space="preserve"> 3.5m/114mm diameter) £325.00 </w:t>
            </w:r>
          </w:p>
          <w:p w14:paraId="04B6ABAA" w14:textId="77777777" w:rsidR="00FF6B9D" w:rsidRPr="00BB5A1A" w:rsidRDefault="00FF6B9D" w:rsidP="00FF6B9D">
            <w:pPr>
              <w:rPr>
                <w:rFonts w:ascii="Calibri" w:eastAsia="Calibri" w:hAnsi="Calibri"/>
                <w:sz w:val="22"/>
                <w:szCs w:val="22"/>
              </w:rPr>
            </w:pPr>
          </w:p>
          <w:p w14:paraId="6EE44CAE" w14:textId="77777777" w:rsidR="00FF6B9D" w:rsidRPr="00BB5A1A" w:rsidRDefault="00FF6B9D" w:rsidP="00FF6B9D">
            <w:pPr>
              <w:rPr>
                <w:rFonts w:ascii="Calibri" w:eastAsia="Calibri" w:hAnsi="Calibri"/>
                <w:sz w:val="22"/>
                <w:szCs w:val="22"/>
              </w:rPr>
            </w:pPr>
          </w:p>
          <w:p w14:paraId="475EAAB1" w14:textId="77777777" w:rsidR="00FF6B9D" w:rsidRPr="00BB5A1A" w:rsidRDefault="00FF6B9D" w:rsidP="00FF6B9D">
            <w:pPr>
              <w:rPr>
                <w:rFonts w:ascii="Calibri" w:eastAsia="Calibri" w:hAnsi="Calibri"/>
                <w:sz w:val="22"/>
                <w:szCs w:val="22"/>
              </w:rPr>
            </w:pPr>
          </w:p>
        </w:tc>
        <w:tc>
          <w:tcPr>
            <w:tcW w:w="1276" w:type="dxa"/>
          </w:tcPr>
          <w:p w14:paraId="15C72F55" w14:textId="77777777" w:rsidR="00FF6B9D" w:rsidRPr="00BB5A1A" w:rsidRDefault="00FF6B9D" w:rsidP="00FF6B9D">
            <w:pPr>
              <w:rPr>
                <w:rFonts w:ascii="Calibri" w:eastAsia="Calibri" w:hAnsi="Calibri"/>
                <w:sz w:val="22"/>
                <w:szCs w:val="22"/>
              </w:rPr>
            </w:pPr>
            <w:r w:rsidRPr="00BB5A1A">
              <w:rPr>
                <w:rFonts w:ascii="Calibri" w:eastAsia="Calibri" w:hAnsi="Calibri"/>
                <w:sz w:val="22"/>
                <w:szCs w:val="22"/>
              </w:rPr>
              <w:lastRenderedPageBreak/>
              <w:t>2 years (parts and labour)</w:t>
            </w:r>
          </w:p>
        </w:tc>
      </w:tr>
    </w:tbl>
    <w:p w14:paraId="331DF7C2" w14:textId="77777777" w:rsidR="00FF6B9D" w:rsidRPr="00BB5A1A" w:rsidRDefault="00FF6B9D" w:rsidP="00D842B5">
      <w:pPr>
        <w:rPr>
          <w:rFonts w:asciiTheme="minorHAnsi" w:hAnsiTheme="minorHAnsi" w:cstheme="minorHAnsi"/>
          <w:b/>
          <w:bCs/>
          <w:iCs/>
          <w:sz w:val="22"/>
          <w:szCs w:val="22"/>
        </w:rPr>
      </w:pPr>
    </w:p>
    <w:p w14:paraId="38F0B1A1" w14:textId="77777777" w:rsidR="00FF6B9D" w:rsidRPr="00BB5A1A" w:rsidRDefault="00FF6B9D">
      <w:pPr>
        <w:spacing w:after="160" w:line="259" w:lineRule="auto"/>
        <w:rPr>
          <w:rFonts w:asciiTheme="minorHAnsi" w:hAnsiTheme="minorHAnsi" w:cstheme="minorHAnsi"/>
          <w:b/>
          <w:bCs/>
          <w:iCs/>
          <w:sz w:val="22"/>
          <w:szCs w:val="22"/>
        </w:rPr>
      </w:pPr>
      <w:r w:rsidRPr="00BB5A1A">
        <w:rPr>
          <w:rFonts w:asciiTheme="minorHAnsi" w:hAnsiTheme="minorHAnsi" w:cstheme="minorHAnsi"/>
          <w:b/>
          <w:bCs/>
          <w:iCs/>
          <w:sz w:val="22"/>
          <w:szCs w:val="22"/>
        </w:rPr>
        <w:br w:type="page"/>
      </w:r>
    </w:p>
    <w:p w14:paraId="03E53539" w14:textId="1FB68A9F" w:rsidR="00D842B5" w:rsidRPr="00BB5A1A" w:rsidRDefault="00D842B5" w:rsidP="00D842B5">
      <w:pPr>
        <w:rPr>
          <w:rFonts w:asciiTheme="minorHAnsi" w:hAnsiTheme="minorHAnsi" w:cstheme="minorHAnsi"/>
          <w:b/>
          <w:bCs/>
          <w:iCs/>
          <w:sz w:val="22"/>
          <w:szCs w:val="22"/>
        </w:rPr>
      </w:pPr>
      <w:r w:rsidRPr="00BB5A1A">
        <w:rPr>
          <w:rFonts w:asciiTheme="minorHAnsi" w:hAnsiTheme="minorHAnsi" w:cstheme="minorHAnsi"/>
          <w:b/>
          <w:bCs/>
          <w:iCs/>
          <w:sz w:val="22"/>
          <w:szCs w:val="22"/>
        </w:rPr>
        <w:lastRenderedPageBreak/>
        <w:t>Parish Council Meeting – Milland - September 2025</w:t>
      </w:r>
    </w:p>
    <w:p w14:paraId="0B377213" w14:textId="61771319" w:rsidR="00D842B5" w:rsidRPr="00BB5A1A" w:rsidRDefault="00D842B5" w:rsidP="00D842B5">
      <w:pPr>
        <w:rPr>
          <w:rFonts w:asciiTheme="minorHAnsi" w:hAnsiTheme="minorHAnsi" w:cstheme="minorHAnsi"/>
          <w:b/>
          <w:bCs/>
          <w:iCs/>
          <w:sz w:val="22"/>
          <w:szCs w:val="22"/>
        </w:rPr>
      </w:pPr>
      <w:r w:rsidRPr="00BB5A1A">
        <w:rPr>
          <w:rFonts w:asciiTheme="minorHAnsi" w:hAnsiTheme="minorHAnsi" w:cstheme="minorHAnsi"/>
          <w:b/>
          <w:bCs/>
          <w:iCs/>
          <w:sz w:val="22"/>
          <w:szCs w:val="22"/>
        </w:rPr>
        <w:t>County Councillor Report</w:t>
      </w:r>
    </w:p>
    <w:p w14:paraId="691FF660" w14:textId="77777777" w:rsidR="00D842B5" w:rsidRPr="00BB5A1A" w:rsidRDefault="00D842B5" w:rsidP="00D842B5">
      <w:pPr>
        <w:rPr>
          <w:rFonts w:asciiTheme="minorHAnsi" w:hAnsiTheme="minorHAnsi" w:cstheme="minorHAnsi"/>
          <w:iCs/>
          <w:sz w:val="22"/>
          <w:szCs w:val="22"/>
        </w:rPr>
      </w:pPr>
    </w:p>
    <w:p w14:paraId="0A3BB8EA" w14:textId="77777777" w:rsidR="00D842B5" w:rsidRPr="00BB5A1A" w:rsidRDefault="00D842B5" w:rsidP="00D842B5">
      <w:pPr>
        <w:rPr>
          <w:rFonts w:asciiTheme="minorHAnsi" w:hAnsiTheme="minorHAnsi" w:cstheme="minorHAnsi"/>
          <w:b/>
          <w:bCs/>
          <w:iCs/>
          <w:sz w:val="22"/>
          <w:szCs w:val="22"/>
        </w:rPr>
      </w:pPr>
      <w:r w:rsidRPr="00BB5A1A">
        <w:rPr>
          <w:rFonts w:asciiTheme="minorHAnsi" w:hAnsiTheme="minorHAnsi" w:cstheme="minorHAnsi"/>
          <w:b/>
          <w:bCs/>
          <w:iCs/>
          <w:sz w:val="22"/>
          <w:szCs w:val="22"/>
        </w:rPr>
        <w:t>Midhurst Fire Damaged Buildings</w:t>
      </w:r>
    </w:p>
    <w:p w14:paraId="30319C09" w14:textId="77777777" w:rsidR="00D842B5" w:rsidRPr="00BB5A1A" w:rsidRDefault="00D842B5" w:rsidP="00D842B5">
      <w:pPr>
        <w:rPr>
          <w:rFonts w:asciiTheme="minorHAnsi" w:hAnsiTheme="minorHAnsi" w:cstheme="minorHAnsi"/>
          <w:iCs/>
          <w:sz w:val="22"/>
          <w:szCs w:val="22"/>
        </w:rPr>
      </w:pPr>
      <w:r w:rsidRPr="00BB5A1A">
        <w:rPr>
          <w:rFonts w:asciiTheme="minorHAnsi" w:hAnsiTheme="minorHAnsi" w:cstheme="minorHAnsi"/>
          <w:iCs/>
          <w:sz w:val="22"/>
          <w:szCs w:val="22"/>
        </w:rPr>
        <w:t>The following is a joint statement issued by me following a meeting recently:</w:t>
      </w:r>
    </w:p>
    <w:p w14:paraId="7A3BD37E" w14:textId="77777777" w:rsidR="00D842B5" w:rsidRPr="00BB5A1A" w:rsidRDefault="00D842B5" w:rsidP="00D842B5">
      <w:pPr>
        <w:rPr>
          <w:rFonts w:asciiTheme="minorHAnsi" w:hAnsiTheme="minorHAnsi" w:cstheme="minorHAnsi"/>
          <w:iCs/>
          <w:sz w:val="22"/>
          <w:szCs w:val="22"/>
        </w:rPr>
      </w:pPr>
    </w:p>
    <w:p w14:paraId="642D7AE3" w14:textId="77777777" w:rsidR="00D842B5" w:rsidRPr="00BB5A1A" w:rsidRDefault="00D842B5" w:rsidP="00D842B5">
      <w:pPr>
        <w:rPr>
          <w:rFonts w:asciiTheme="minorHAnsi" w:hAnsiTheme="minorHAnsi" w:cstheme="minorHAnsi"/>
          <w:i/>
          <w:iCs/>
          <w:sz w:val="22"/>
          <w:szCs w:val="22"/>
        </w:rPr>
      </w:pPr>
      <w:r w:rsidRPr="00BB5A1A">
        <w:rPr>
          <w:rFonts w:asciiTheme="minorHAnsi" w:hAnsiTheme="minorHAnsi" w:cstheme="minorHAnsi"/>
          <w:i/>
          <w:iCs/>
          <w:sz w:val="22"/>
          <w:szCs w:val="22"/>
        </w:rPr>
        <w:t>A meeting was held on 26</w:t>
      </w:r>
      <w:r w:rsidRPr="00BB5A1A">
        <w:rPr>
          <w:rFonts w:asciiTheme="minorHAnsi" w:hAnsiTheme="minorHAnsi" w:cstheme="minorHAnsi"/>
          <w:i/>
          <w:iCs/>
          <w:sz w:val="22"/>
          <w:szCs w:val="22"/>
          <w:vertAlign w:val="superscript"/>
        </w:rPr>
        <w:t>th</w:t>
      </w:r>
      <w:r w:rsidRPr="00BB5A1A">
        <w:rPr>
          <w:rFonts w:asciiTheme="minorHAnsi" w:hAnsiTheme="minorHAnsi" w:cstheme="minorHAnsi"/>
          <w:i/>
          <w:iCs/>
          <w:sz w:val="22"/>
          <w:szCs w:val="22"/>
        </w:rPr>
        <w:t xml:space="preserve"> August 2025 with all the owners of the fire damaged buildings, and representatives of the South Downs National Park Authority, Historic England, Chichester District Council, Midhurst Town Council, Midhurst District Councillor and County Councillor were also present.</w:t>
      </w:r>
    </w:p>
    <w:p w14:paraId="3FD048E1" w14:textId="77777777" w:rsidR="00D842B5" w:rsidRPr="00BB5A1A" w:rsidRDefault="00D842B5" w:rsidP="00D842B5">
      <w:pPr>
        <w:rPr>
          <w:rFonts w:asciiTheme="minorHAnsi" w:hAnsiTheme="minorHAnsi" w:cstheme="minorHAnsi"/>
          <w:i/>
          <w:iCs/>
          <w:sz w:val="22"/>
          <w:szCs w:val="22"/>
        </w:rPr>
      </w:pPr>
      <w:r w:rsidRPr="00BB5A1A">
        <w:rPr>
          <w:rFonts w:asciiTheme="minorHAnsi" w:hAnsiTheme="minorHAnsi" w:cstheme="minorHAnsi"/>
          <w:i/>
          <w:iCs/>
          <w:sz w:val="22"/>
          <w:szCs w:val="22"/>
        </w:rPr>
        <w:t>The meeting’s purpose was to review any progress each of the owners have been able to make and to understand what might be needed to break any deadlock, and how this might be facilitated.</w:t>
      </w:r>
    </w:p>
    <w:p w14:paraId="3488C797" w14:textId="77777777" w:rsidR="00D842B5" w:rsidRPr="00BB5A1A" w:rsidRDefault="00D842B5" w:rsidP="00D842B5">
      <w:pPr>
        <w:rPr>
          <w:rFonts w:asciiTheme="minorHAnsi" w:hAnsiTheme="minorHAnsi" w:cstheme="minorHAnsi"/>
          <w:i/>
          <w:iCs/>
          <w:sz w:val="22"/>
          <w:szCs w:val="22"/>
        </w:rPr>
      </w:pPr>
      <w:r w:rsidRPr="00BB5A1A">
        <w:rPr>
          <w:rFonts w:asciiTheme="minorHAnsi" w:hAnsiTheme="minorHAnsi" w:cstheme="minorHAnsi"/>
          <w:i/>
          <w:iCs/>
          <w:sz w:val="22"/>
          <w:szCs w:val="22"/>
        </w:rPr>
        <w:t xml:space="preserve">The situation is extremely complex with several businesses and insurance companies involved, and the personal toll on the owners, together with the impact on other businesses in the town, were made very clear throughout the meeting.  </w:t>
      </w:r>
    </w:p>
    <w:p w14:paraId="7E5DBC40" w14:textId="77777777" w:rsidR="00D842B5" w:rsidRPr="00BB5A1A" w:rsidRDefault="00D842B5" w:rsidP="00D842B5">
      <w:pPr>
        <w:rPr>
          <w:rFonts w:asciiTheme="minorHAnsi" w:hAnsiTheme="minorHAnsi" w:cstheme="minorHAnsi"/>
          <w:i/>
          <w:iCs/>
          <w:sz w:val="22"/>
          <w:szCs w:val="22"/>
        </w:rPr>
      </w:pPr>
      <w:r w:rsidRPr="00BB5A1A">
        <w:rPr>
          <w:rFonts w:asciiTheme="minorHAnsi" w:hAnsiTheme="minorHAnsi" w:cstheme="minorHAnsi"/>
          <w:i/>
          <w:iCs/>
          <w:sz w:val="22"/>
          <w:szCs w:val="22"/>
        </w:rPr>
        <w:t xml:space="preserve">The façade of the buildings </w:t>
      </w:r>
      <w:proofErr w:type="gramStart"/>
      <w:r w:rsidRPr="00BB5A1A">
        <w:rPr>
          <w:rFonts w:asciiTheme="minorHAnsi" w:hAnsiTheme="minorHAnsi" w:cstheme="minorHAnsi"/>
          <w:i/>
          <w:iCs/>
          <w:sz w:val="22"/>
          <w:szCs w:val="22"/>
        </w:rPr>
        <w:t>were</w:t>
      </w:r>
      <w:proofErr w:type="gramEnd"/>
      <w:r w:rsidRPr="00BB5A1A">
        <w:rPr>
          <w:rFonts w:asciiTheme="minorHAnsi" w:hAnsiTheme="minorHAnsi" w:cstheme="minorHAnsi"/>
          <w:i/>
          <w:iCs/>
          <w:sz w:val="22"/>
          <w:szCs w:val="22"/>
        </w:rPr>
        <w:t xml:space="preserve"> discussed at great length including the steps needed to decide whether they should be retained or not, and progress was made in understanding the next steps for the owners, with support, where possible, from the authorities.  These steps will be </w:t>
      </w:r>
      <w:proofErr w:type="gramStart"/>
      <w:r w:rsidRPr="00BB5A1A">
        <w:rPr>
          <w:rFonts w:asciiTheme="minorHAnsi" w:hAnsiTheme="minorHAnsi" w:cstheme="minorHAnsi"/>
          <w:i/>
          <w:iCs/>
          <w:sz w:val="22"/>
          <w:szCs w:val="22"/>
        </w:rPr>
        <w:t>pursued</w:t>
      </w:r>
      <w:proofErr w:type="gramEnd"/>
      <w:r w:rsidRPr="00BB5A1A">
        <w:rPr>
          <w:rFonts w:asciiTheme="minorHAnsi" w:hAnsiTheme="minorHAnsi" w:cstheme="minorHAnsi"/>
          <w:i/>
          <w:iCs/>
          <w:sz w:val="22"/>
          <w:szCs w:val="22"/>
        </w:rPr>
        <w:t xml:space="preserve"> and further meetings will be arranged as required.  </w:t>
      </w:r>
    </w:p>
    <w:p w14:paraId="6D0BDFA1" w14:textId="77777777" w:rsidR="00D842B5" w:rsidRPr="00BB5A1A" w:rsidRDefault="00D842B5" w:rsidP="00D842B5">
      <w:pPr>
        <w:rPr>
          <w:rFonts w:asciiTheme="minorHAnsi" w:hAnsiTheme="minorHAnsi" w:cstheme="minorHAnsi"/>
          <w:i/>
          <w:iCs/>
          <w:sz w:val="22"/>
          <w:szCs w:val="22"/>
        </w:rPr>
      </w:pPr>
      <w:r w:rsidRPr="00BB5A1A">
        <w:rPr>
          <w:rFonts w:asciiTheme="minorHAnsi" w:hAnsiTheme="minorHAnsi" w:cstheme="minorHAnsi"/>
          <w:i/>
          <w:iCs/>
          <w:sz w:val="22"/>
          <w:szCs w:val="22"/>
        </w:rPr>
        <w:t>It is impossible, due to the complexities to be specific about the details of the situation, the potential outcome, or indeed any timescales at this stage. There are still so many issues to be resolved from an insurance, and a logistical perspective where each of the owners are dependent upon each other.</w:t>
      </w:r>
    </w:p>
    <w:p w14:paraId="7B8F1168" w14:textId="77777777" w:rsidR="00D842B5" w:rsidRPr="00BB5A1A" w:rsidRDefault="00D842B5" w:rsidP="00D842B5">
      <w:pPr>
        <w:rPr>
          <w:rFonts w:asciiTheme="minorHAnsi" w:hAnsiTheme="minorHAnsi" w:cstheme="minorHAnsi"/>
          <w:i/>
          <w:iCs/>
          <w:sz w:val="22"/>
          <w:szCs w:val="22"/>
        </w:rPr>
      </w:pPr>
      <w:r w:rsidRPr="00BB5A1A">
        <w:rPr>
          <w:rFonts w:asciiTheme="minorHAnsi" w:hAnsiTheme="minorHAnsi" w:cstheme="minorHAnsi"/>
          <w:i/>
          <w:iCs/>
          <w:sz w:val="22"/>
          <w:szCs w:val="22"/>
        </w:rPr>
        <w:t xml:space="preserve">However, after two and a half years, this was </w:t>
      </w:r>
      <w:proofErr w:type="gramStart"/>
      <w:r w:rsidRPr="00BB5A1A">
        <w:rPr>
          <w:rFonts w:asciiTheme="minorHAnsi" w:hAnsiTheme="minorHAnsi" w:cstheme="minorHAnsi"/>
          <w:i/>
          <w:iCs/>
          <w:sz w:val="22"/>
          <w:szCs w:val="22"/>
        </w:rPr>
        <w:t>a really important</w:t>
      </w:r>
      <w:proofErr w:type="gramEnd"/>
      <w:r w:rsidRPr="00BB5A1A">
        <w:rPr>
          <w:rFonts w:asciiTheme="minorHAnsi" w:hAnsiTheme="minorHAnsi" w:cstheme="minorHAnsi"/>
          <w:i/>
          <w:iCs/>
          <w:sz w:val="22"/>
          <w:szCs w:val="22"/>
        </w:rPr>
        <w:t xml:space="preserve"> and positive step and everyone </w:t>
      </w:r>
      <w:proofErr w:type="gramStart"/>
      <w:r w:rsidRPr="00BB5A1A">
        <w:rPr>
          <w:rFonts w:asciiTheme="minorHAnsi" w:hAnsiTheme="minorHAnsi" w:cstheme="minorHAnsi"/>
          <w:i/>
          <w:iCs/>
          <w:sz w:val="22"/>
          <w:szCs w:val="22"/>
        </w:rPr>
        <w:t>was in agreement</w:t>
      </w:r>
      <w:proofErr w:type="gramEnd"/>
      <w:r w:rsidRPr="00BB5A1A">
        <w:rPr>
          <w:rFonts w:asciiTheme="minorHAnsi" w:hAnsiTheme="minorHAnsi" w:cstheme="minorHAnsi"/>
          <w:i/>
          <w:iCs/>
          <w:sz w:val="22"/>
          <w:szCs w:val="22"/>
        </w:rPr>
        <w:t xml:space="preserve"> that continuing the dialogue going forward, is hugely important to the businesses and residents of Midhurst, and for the future of the town. </w:t>
      </w:r>
    </w:p>
    <w:p w14:paraId="3A9BAE9B" w14:textId="77777777" w:rsidR="00D842B5" w:rsidRPr="00BB5A1A" w:rsidRDefault="00D842B5" w:rsidP="00D842B5">
      <w:pPr>
        <w:rPr>
          <w:rFonts w:asciiTheme="minorHAnsi" w:hAnsiTheme="minorHAnsi" w:cstheme="minorHAnsi"/>
          <w:i/>
          <w:iCs/>
          <w:sz w:val="22"/>
          <w:szCs w:val="22"/>
        </w:rPr>
      </w:pPr>
    </w:p>
    <w:p w14:paraId="01863279" w14:textId="77777777" w:rsidR="00D842B5" w:rsidRPr="00BB5A1A" w:rsidRDefault="00D842B5" w:rsidP="00D842B5">
      <w:pPr>
        <w:rPr>
          <w:rFonts w:asciiTheme="minorHAnsi" w:hAnsiTheme="minorHAnsi" w:cstheme="minorHAnsi"/>
          <w:iCs/>
          <w:sz w:val="22"/>
          <w:szCs w:val="22"/>
        </w:rPr>
      </w:pPr>
      <w:r w:rsidRPr="00BB5A1A">
        <w:rPr>
          <w:rFonts w:asciiTheme="minorHAnsi" w:hAnsiTheme="minorHAnsi" w:cstheme="minorHAnsi"/>
          <w:iCs/>
          <w:sz w:val="22"/>
          <w:szCs w:val="22"/>
        </w:rPr>
        <w:t>There was unanimous agreement that a specialist survey was the only possible next step. I am now working towards commissioning that survey which would need to be acceptable to the authorities, and we will be exploring with the owners how this will be financed.</w:t>
      </w:r>
    </w:p>
    <w:p w14:paraId="144B0E59" w14:textId="77777777" w:rsidR="00D842B5" w:rsidRPr="00BB5A1A" w:rsidRDefault="00D842B5" w:rsidP="00D842B5">
      <w:pPr>
        <w:rPr>
          <w:rFonts w:asciiTheme="minorHAnsi" w:hAnsiTheme="minorHAnsi" w:cstheme="minorHAnsi"/>
          <w:iCs/>
          <w:sz w:val="22"/>
          <w:szCs w:val="22"/>
        </w:rPr>
      </w:pPr>
      <w:r w:rsidRPr="00BB5A1A">
        <w:rPr>
          <w:rFonts w:asciiTheme="minorHAnsi" w:hAnsiTheme="minorHAnsi" w:cstheme="minorHAnsi"/>
          <w:iCs/>
          <w:sz w:val="22"/>
          <w:szCs w:val="22"/>
        </w:rPr>
        <w:t>Public interest is high, and people and businesses are rightly impatient and anxious for resolutions to a problem that has blighted Midhurst and surrounding villages for too long. It is important however to stress that this is an incredibly complex issue, the meeting was an important first step in getting the dialogue going again, but it is one step of many that will be needed, and people’s expectations will need to be managed accordingly.</w:t>
      </w:r>
    </w:p>
    <w:p w14:paraId="050CBE3C" w14:textId="77777777" w:rsidR="00D842B5" w:rsidRPr="00BB5A1A" w:rsidRDefault="00D842B5" w:rsidP="00D842B5">
      <w:pPr>
        <w:rPr>
          <w:rFonts w:asciiTheme="minorHAnsi" w:hAnsiTheme="minorHAnsi" w:cstheme="minorHAnsi"/>
          <w:b/>
          <w:bCs/>
          <w:iCs/>
          <w:sz w:val="22"/>
          <w:szCs w:val="22"/>
        </w:rPr>
      </w:pPr>
    </w:p>
    <w:p w14:paraId="1E721D44" w14:textId="30248B9C" w:rsidR="00D842B5" w:rsidRPr="00BB5A1A" w:rsidRDefault="00D842B5" w:rsidP="00D842B5">
      <w:pPr>
        <w:rPr>
          <w:rFonts w:asciiTheme="minorHAnsi" w:hAnsiTheme="minorHAnsi" w:cstheme="minorHAnsi"/>
          <w:b/>
          <w:bCs/>
          <w:iCs/>
          <w:sz w:val="22"/>
          <w:szCs w:val="22"/>
        </w:rPr>
      </w:pPr>
      <w:r w:rsidRPr="00BB5A1A">
        <w:rPr>
          <w:rFonts w:asciiTheme="minorHAnsi" w:hAnsiTheme="minorHAnsi" w:cstheme="minorHAnsi"/>
          <w:b/>
          <w:bCs/>
          <w:iCs/>
          <w:sz w:val="22"/>
          <w:szCs w:val="22"/>
        </w:rPr>
        <w:t>West Sussex Joint Local Health and Wellbeing Strategy 2025-2030</w:t>
      </w:r>
    </w:p>
    <w:p w14:paraId="1AD969C6" w14:textId="77777777" w:rsidR="00D842B5" w:rsidRPr="00BB5A1A" w:rsidRDefault="00D842B5" w:rsidP="00D842B5">
      <w:pPr>
        <w:rPr>
          <w:rFonts w:asciiTheme="minorHAnsi" w:hAnsiTheme="minorHAnsi" w:cstheme="minorHAnsi"/>
          <w:b/>
          <w:bCs/>
          <w:i/>
          <w:iCs/>
          <w:sz w:val="22"/>
          <w:szCs w:val="22"/>
        </w:rPr>
      </w:pPr>
      <w:r w:rsidRPr="00BB5A1A">
        <w:rPr>
          <w:rFonts w:asciiTheme="minorHAnsi" w:hAnsiTheme="minorHAnsi" w:cstheme="minorHAnsi"/>
          <w:b/>
          <w:bCs/>
          <w:i/>
          <w:iCs/>
          <w:sz w:val="22"/>
          <w:szCs w:val="22"/>
        </w:rPr>
        <w:t>New strategy to improve West Sussex residents’ health and wellbeing</w:t>
      </w:r>
    </w:p>
    <w:p w14:paraId="21BB8545" w14:textId="77777777" w:rsidR="00D842B5" w:rsidRPr="00BB5A1A" w:rsidRDefault="00D842B5" w:rsidP="00D842B5">
      <w:pPr>
        <w:rPr>
          <w:rFonts w:asciiTheme="minorHAnsi" w:hAnsiTheme="minorHAnsi" w:cstheme="minorHAnsi"/>
          <w:i/>
          <w:iCs/>
          <w:sz w:val="22"/>
          <w:szCs w:val="22"/>
        </w:rPr>
      </w:pPr>
      <w:r w:rsidRPr="00BB5A1A">
        <w:rPr>
          <w:rFonts w:asciiTheme="minorHAnsi" w:hAnsiTheme="minorHAnsi" w:cstheme="minorHAnsi"/>
          <w:i/>
          <w:iCs/>
          <w:sz w:val="22"/>
          <w:szCs w:val="22"/>
        </w:rPr>
        <w:t xml:space="preserve">A </w:t>
      </w:r>
      <w:hyperlink r:id="rId15" w:history="1">
        <w:r w:rsidRPr="00BB5A1A">
          <w:rPr>
            <w:rStyle w:val="Hyperlink"/>
            <w:rFonts w:asciiTheme="minorHAnsi" w:hAnsiTheme="minorHAnsi" w:cstheme="minorHAnsi"/>
            <w:i/>
            <w:iCs/>
            <w:color w:val="auto"/>
            <w:sz w:val="22"/>
            <w:szCs w:val="22"/>
          </w:rPr>
          <w:t>new five-year strategy</w:t>
        </w:r>
      </w:hyperlink>
      <w:r w:rsidRPr="00BB5A1A">
        <w:rPr>
          <w:rFonts w:asciiTheme="minorHAnsi" w:hAnsiTheme="minorHAnsi" w:cstheme="minorHAnsi"/>
          <w:i/>
          <w:iCs/>
          <w:sz w:val="22"/>
          <w:szCs w:val="22"/>
        </w:rPr>
        <w:t xml:space="preserve"> has been published which is the county’s overarching plan to improve the health and wellbeing of residents and communities across West Sussex and reduce health inequalities. </w:t>
      </w:r>
    </w:p>
    <w:p w14:paraId="31F469F8" w14:textId="77777777" w:rsidR="00D842B5" w:rsidRPr="00BB5A1A" w:rsidRDefault="00D842B5" w:rsidP="00D842B5">
      <w:pPr>
        <w:rPr>
          <w:rFonts w:asciiTheme="minorHAnsi" w:hAnsiTheme="minorHAnsi" w:cstheme="minorHAnsi"/>
          <w:i/>
          <w:iCs/>
          <w:sz w:val="22"/>
          <w:szCs w:val="22"/>
        </w:rPr>
      </w:pPr>
      <w:r w:rsidRPr="00BB5A1A">
        <w:rPr>
          <w:rFonts w:asciiTheme="minorHAnsi" w:hAnsiTheme="minorHAnsi" w:cstheme="minorHAnsi"/>
          <w:i/>
          <w:iCs/>
          <w:sz w:val="22"/>
          <w:szCs w:val="22"/>
        </w:rPr>
        <w:t xml:space="preserve">Developed by the West Sussex Health and Wellbeing Board and wider partners, the plan also includes feedback following a public consultation on the draft strategy held earlier this year. </w:t>
      </w:r>
    </w:p>
    <w:p w14:paraId="08920C47" w14:textId="77777777" w:rsidR="00D842B5" w:rsidRPr="00BB5A1A" w:rsidRDefault="00D842B5" w:rsidP="00D842B5">
      <w:pPr>
        <w:rPr>
          <w:rFonts w:asciiTheme="minorHAnsi" w:hAnsiTheme="minorHAnsi" w:cstheme="minorHAnsi"/>
          <w:i/>
          <w:iCs/>
          <w:sz w:val="22"/>
          <w:szCs w:val="22"/>
        </w:rPr>
      </w:pPr>
      <w:r w:rsidRPr="00BB5A1A">
        <w:rPr>
          <w:rFonts w:asciiTheme="minorHAnsi" w:hAnsiTheme="minorHAnsi" w:cstheme="minorHAnsi"/>
          <w:i/>
          <w:iCs/>
          <w:sz w:val="22"/>
          <w:szCs w:val="22"/>
        </w:rPr>
        <w:t xml:space="preserve">The strategy presents the Board’s vision of ‘Improving Lives Together in West Sussex.’ It focuses on five priority areas, with three principles which are central to its delivery. </w:t>
      </w:r>
    </w:p>
    <w:p w14:paraId="65EDABF6" w14:textId="77777777" w:rsidR="00D842B5" w:rsidRPr="00BB5A1A" w:rsidRDefault="00D842B5" w:rsidP="00D842B5">
      <w:pPr>
        <w:rPr>
          <w:rFonts w:asciiTheme="minorHAnsi" w:hAnsiTheme="minorHAnsi" w:cstheme="minorHAnsi"/>
          <w:b/>
          <w:bCs/>
          <w:i/>
          <w:iCs/>
          <w:sz w:val="22"/>
          <w:szCs w:val="22"/>
        </w:rPr>
      </w:pPr>
      <w:r w:rsidRPr="00BB5A1A">
        <w:rPr>
          <w:rFonts w:asciiTheme="minorHAnsi" w:hAnsiTheme="minorHAnsi" w:cstheme="minorHAnsi"/>
          <w:b/>
          <w:bCs/>
          <w:i/>
          <w:iCs/>
          <w:sz w:val="22"/>
          <w:szCs w:val="22"/>
        </w:rPr>
        <w:t xml:space="preserve">The five priority areas are: </w:t>
      </w:r>
    </w:p>
    <w:p w14:paraId="69EAEC58" w14:textId="77777777" w:rsidR="00D842B5" w:rsidRPr="00BB5A1A" w:rsidRDefault="00D842B5" w:rsidP="00C37C01">
      <w:pPr>
        <w:numPr>
          <w:ilvl w:val="0"/>
          <w:numId w:val="25"/>
        </w:numPr>
        <w:rPr>
          <w:rFonts w:asciiTheme="minorHAnsi" w:hAnsiTheme="minorHAnsi" w:cstheme="minorHAnsi"/>
          <w:i/>
          <w:iCs/>
          <w:sz w:val="22"/>
          <w:szCs w:val="22"/>
        </w:rPr>
      </w:pPr>
      <w:r w:rsidRPr="00BB5A1A">
        <w:rPr>
          <w:rFonts w:asciiTheme="minorHAnsi" w:hAnsiTheme="minorHAnsi" w:cstheme="minorHAnsi"/>
          <w:i/>
          <w:iCs/>
          <w:sz w:val="22"/>
          <w:szCs w:val="22"/>
        </w:rPr>
        <w:t>Food and nutrition</w:t>
      </w:r>
    </w:p>
    <w:p w14:paraId="7479EABF" w14:textId="77777777" w:rsidR="00D842B5" w:rsidRPr="00BB5A1A" w:rsidRDefault="00D842B5" w:rsidP="00C37C01">
      <w:pPr>
        <w:numPr>
          <w:ilvl w:val="0"/>
          <w:numId w:val="25"/>
        </w:numPr>
        <w:rPr>
          <w:rFonts w:asciiTheme="minorHAnsi" w:hAnsiTheme="minorHAnsi" w:cstheme="minorHAnsi"/>
          <w:i/>
          <w:iCs/>
          <w:sz w:val="22"/>
          <w:szCs w:val="22"/>
        </w:rPr>
      </w:pPr>
      <w:r w:rsidRPr="00BB5A1A">
        <w:rPr>
          <w:rFonts w:asciiTheme="minorHAnsi" w:hAnsiTheme="minorHAnsi" w:cstheme="minorHAnsi"/>
          <w:i/>
          <w:iCs/>
          <w:sz w:val="22"/>
          <w:szCs w:val="22"/>
        </w:rPr>
        <w:t>School readiness</w:t>
      </w:r>
    </w:p>
    <w:p w14:paraId="042F881E" w14:textId="77777777" w:rsidR="00D842B5" w:rsidRPr="00BB5A1A" w:rsidRDefault="00D842B5" w:rsidP="00C37C01">
      <w:pPr>
        <w:numPr>
          <w:ilvl w:val="0"/>
          <w:numId w:val="25"/>
        </w:numPr>
        <w:rPr>
          <w:rFonts w:asciiTheme="minorHAnsi" w:hAnsiTheme="minorHAnsi" w:cstheme="minorHAnsi"/>
          <w:i/>
          <w:iCs/>
          <w:sz w:val="22"/>
          <w:szCs w:val="22"/>
        </w:rPr>
      </w:pPr>
      <w:r w:rsidRPr="00BB5A1A">
        <w:rPr>
          <w:rFonts w:asciiTheme="minorHAnsi" w:hAnsiTheme="minorHAnsi" w:cstheme="minorHAnsi"/>
          <w:i/>
          <w:iCs/>
          <w:sz w:val="22"/>
          <w:szCs w:val="22"/>
        </w:rPr>
        <w:t>Transitioning to adulthood – children and young people’s mental health and wellbeing</w:t>
      </w:r>
    </w:p>
    <w:p w14:paraId="2E859B93" w14:textId="77777777" w:rsidR="00D842B5" w:rsidRPr="00BB5A1A" w:rsidRDefault="00D842B5" w:rsidP="00C37C01">
      <w:pPr>
        <w:numPr>
          <w:ilvl w:val="0"/>
          <w:numId w:val="25"/>
        </w:numPr>
        <w:rPr>
          <w:rFonts w:asciiTheme="minorHAnsi" w:hAnsiTheme="minorHAnsi" w:cstheme="minorHAnsi"/>
          <w:i/>
          <w:iCs/>
          <w:sz w:val="22"/>
          <w:szCs w:val="22"/>
        </w:rPr>
      </w:pPr>
      <w:r w:rsidRPr="00BB5A1A">
        <w:rPr>
          <w:rFonts w:asciiTheme="minorHAnsi" w:hAnsiTheme="minorHAnsi" w:cstheme="minorHAnsi"/>
          <w:i/>
          <w:iCs/>
          <w:sz w:val="22"/>
          <w:szCs w:val="22"/>
        </w:rPr>
        <w:t xml:space="preserve">Tobacco control </w:t>
      </w:r>
    </w:p>
    <w:p w14:paraId="56AE247A" w14:textId="77777777" w:rsidR="00D842B5" w:rsidRPr="00BB5A1A" w:rsidRDefault="00D842B5" w:rsidP="00C37C01">
      <w:pPr>
        <w:numPr>
          <w:ilvl w:val="0"/>
          <w:numId w:val="25"/>
        </w:numPr>
        <w:rPr>
          <w:rFonts w:asciiTheme="minorHAnsi" w:hAnsiTheme="minorHAnsi" w:cstheme="minorHAnsi"/>
          <w:i/>
          <w:iCs/>
          <w:sz w:val="22"/>
          <w:szCs w:val="22"/>
        </w:rPr>
      </w:pPr>
      <w:r w:rsidRPr="00BB5A1A">
        <w:rPr>
          <w:rFonts w:asciiTheme="minorHAnsi" w:hAnsiTheme="minorHAnsi" w:cstheme="minorHAnsi"/>
          <w:i/>
          <w:iCs/>
          <w:sz w:val="22"/>
          <w:szCs w:val="22"/>
        </w:rPr>
        <w:t>Health and wellbeing in temporary accommodation</w:t>
      </w:r>
      <w:r w:rsidRPr="00BB5A1A">
        <w:rPr>
          <w:rFonts w:asciiTheme="minorHAnsi" w:hAnsiTheme="minorHAnsi" w:cstheme="minorHAnsi"/>
          <w:b/>
          <w:bCs/>
          <w:i/>
          <w:iCs/>
          <w:sz w:val="22"/>
          <w:szCs w:val="22"/>
        </w:rPr>
        <w:t xml:space="preserve"> </w:t>
      </w:r>
    </w:p>
    <w:p w14:paraId="71BA407F" w14:textId="77777777" w:rsidR="00D842B5" w:rsidRPr="00BB5A1A" w:rsidRDefault="00D842B5" w:rsidP="00D842B5">
      <w:pPr>
        <w:rPr>
          <w:rFonts w:asciiTheme="minorHAnsi" w:hAnsiTheme="minorHAnsi" w:cstheme="minorHAnsi"/>
          <w:iCs/>
          <w:sz w:val="22"/>
          <w:szCs w:val="22"/>
        </w:rPr>
      </w:pPr>
    </w:p>
    <w:p w14:paraId="114942B9" w14:textId="77777777" w:rsidR="00D842B5" w:rsidRPr="00BB5A1A" w:rsidRDefault="00D842B5" w:rsidP="00D842B5">
      <w:pPr>
        <w:rPr>
          <w:rFonts w:asciiTheme="minorHAnsi" w:hAnsiTheme="minorHAnsi" w:cstheme="minorHAnsi"/>
          <w:iCs/>
          <w:sz w:val="22"/>
          <w:szCs w:val="22"/>
        </w:rPr>
      </w:pPr>
      <w:r w:rsidRPr="00BB5A1A">
        <w:rPr>
          <w:rFonts w:asciiTheme="minorHAnsi" w:hAnsiTheme="minorHAnsi" w:cstheme="minorHAnsi"/>
          <w:iCs/>
          <w:sz w:val="22"/>
          <w:szCs w:val="22"/>
        </w:rPr>
        <w:t>I have attached the communications toolkit for you to use with Parish Communications.</w:t>
      </w:r>
    </w:p>
    <w:p w14:paraId="42916CFA" w14:textId="54EAC01D" w:rsidR="00D842B5" w:rsidRPr="00BB5A1A" w:rsidRDefault="00D842B5" w:rsidP="00D842B5">
      <w:pPr>
        <w:rPr>
          <w:rFonts w:asciiTheme="minorHAnsi" w:hAnsiTheme="minorHAnsi" w:cstheme="minorHAnsi"/>
          <w:b/>
          <w:bCs/>
          <w:iCs/>
          <w:sz w:val="22"/>
          <w:szCs w:val="22"/>
        </w:rPr>
      </w:pPr>
      <w:r w:rsidRPr="00BB5A1A">
        <w:rPr>
          <w:rFonts w:asciiTheme="minorHAnsi" w:hAnsiTheme="minorHAnsi" w:cstheme="minorHAnsi"/>
          <w:b/>
          <w:bCs/>
          <w:iCs/>
          <w:sz w:val="22"/>
          <w:szCs w:val="22"/>
        </w:rPr>
        <w:t xml:space="preserve">Fire service offers free electric blanket testing </w:t>
      </w:r>
    </w:p>
    <w:p w14:paraId="29791E18" w14:textId="77777777" w:rsidR="00D842B5" w:rsidRPr="00BB5A1A" w:rsidRDefault="00D842B5" w:rsidP="00D842B5">
      <w:pPr>
        <w:rPr>
          <w:rFonts w:asciiTheme="minorHAnsi" w:hAnsiTheme="minorHAnsi" w:cstheme="minorHAnsi"/>
          <w:iCs/>
          <w:sz w:val="22"/>
          <w:szCs w:val="22"/>
        </w:rPr>
      </w:pPr>
      <w:r w:rsidRPr="00BB5A1A">
        <w:rPr>
          <w:rFonts w:asciiTheme="minorHAnsi" w:hAnsiTheme="minorHAnsi" w:cstheme="minorHAnsi"/>
          <w:iCs/>
          <w:sz w:val="22"/>
          <w:szCs w:val="22"/>
        </w:rPr>
        <w:t>The following is important and useful public information from the fire service:</w:t>
      </w:r>
    </w:p>
    <w:p w14:paraId="3B803791" w14:textId="77777777" w:rsidR="00D842B5" w:rsidRPr="00BB5A1A" w:rsidRDefault="00D842B5" w:rsidP="00D842B5">
      <w:pPr>
        <w:rPr>
          <w:rFonts w:asciiTheme="minorHAnsi" w:hAnsiTheme="minorHAnsi" w:cstheme="minorHAnsi"/>
          <w:iCs/>
          <w:sz w:val="22"/>
          <w:szCs w:val="22"/>
        </w:rPr>
      </w:pPr>
      <w:r w:rsidRPr="00BB5A1A">
        <w:rPr>
          <w:rFonts w:asciiTheme="minorHAnsi" w:hAnsiTheme="minorHAnsi" w:cstheme="minorHAnsi"/>
          <w:iCs/>
          <w:sz w:val="22"/>
          <w:szCs w:val="22"/>
        </w:rPr>
        <w:t xml:space="preserve"> </w:t>
      </w:r>
    </w:p>
    <w:p w14:paraId="40E07D28" w14:textId="77777777" w:rsidR="00D842B5" w:rsidRPr="00BB5A1A" w:rsidRDefault="00D842B5" w:rsidP="00D842B5">
      <w:pPr>
        <w:rPr>
          <w:rFonts w:asciiTheme="minorHAnsi" w:hAnsiTheme="minorHAnsi" w:cstheme="minorHAnsi"/>
          <w:i/>
          <w:iCs/>
          <w:sz w:val="22"/>
          <w:szCs w:val="22"/>
        </w:rPr>
      </w:pPr>
      <w:r w:rsidRPr="00BB5A1A">
        <w:rPr>
          <w:rFonts w:asciiTheme="minorHAnsi" w:hAnsiTheme="minorHAnsi" w:cstheme="minorHAnsi"/>
          <w:i/>
          <w:iCs/>
          <w:sz w:val="22"/>
          <w:szCs w:val="22"/>
        </w:rPr>
        <w:t xml:space="preserve">West Sussex Fire &amp; Rescue Service is running a series of electric blanket testing sessions to help residents stay safe this winter. </w:t>
      </w:r>
    </w:p>
    <w:p w14:paraId="7F2E4C4E" w14:textId="77777777" w:rsidR="00D842B5" w:rsidRPr="00BB5A1A" w:rsidRDefault="00D842B5" w:rsidP="00D842B5">
      <w:pPr>
        <w:rPr>
          <w:rFonts w:asciiTheme="minorHAnsi" w:hAnsiTheme="minorHAnsi" w:cstheme="minorHAnsi"/>
          <w:i/>
          <w:iCs/>
          <w:sz w:val="22"/>
          <w:szCs w:val="22"/>
        </w:rPr>
      </w:pPr>
      <w:r w:rsidRPr="00BB5A1A">
        <w:rPr>
          <w:rFonts w:asciiTheme="minorHAnsi" w:hAnsiTheme="minorHAnsi" w:cstheme="minorHAnsi"/>
          <w:i/>
          <w:iCs/>
          <w:sz w:val="22"/>
          <w:szCs w:val="22"/>
        </w:rPr>
        <w:t> </w:t>
      </w:r>
    </w:p>
    <w:p w14:paraId="2E32584E" w14:textId="77777777" w:rsidR="00D842B5" w:rsidRPr="00BB5A1A" w:rsidRDefault="00D842B5" w:rsidP="00D842B5">
      <w:pPr>
        <w:rPr>
          <w:rFonts w:asciiTheme="minorHAnsi" w:hAnsiTheme="minorHAnsi" w:cstheme="minorHAnsi"/>
          <w:i/>
          <w:iCs/>
          <w:sz w:val="22"/>
          <w:szCs w:val="22"/>
        </w:rPr>
      </w:pPr>
      <w:r w:rsidRPr="00BB5A1A">
        <w:rPr>
          <w:rFonts w:asciiTheme="minorHAnsi" w:hAnsiTheme="minorHAnsi" w:cstheme="minorHAnsi"/>
          <w:i/>
          <w:iCs/>
          <w:sz w:val="22"/>
          <w:szCs w:val="22"/>
        </w:rPr>
        <w:t>Faulty electric blankets are a common cause of fire in the home. Last year more than a third (37%) of the blankets tested by the service were defective and posed a serious risk of starting a fire.</w:t>
      </w:r>
    </w:p>
    <w:p w14:paraId="5C726780" w14:textId="77777777" w:rsidR="00D842B5" w:rsidRPr="00BB5A1A" w:rsidRDefault="00D842B5" w:rsidP="00D842B5">
      <w:pPr>
        <w:rPr>
          <w:rFonts w:asciiTheme="minorHAnsi" w:hAnsiTheme="minorHAnsi" w:cstheme="minorHAnsi"/>
          <w:i/>
          <w:iCs/>
          <w:sz w:val="22"/>
          <w:szCs w:val="22"/>
        </w:rPr>
      </w:pPr>
      <w:r w:rsidRPr="00BB5A1A">
        <w:rPr>
          <w:rFonts w:asciiTheme="minorHAnsi" w:hAnsiTheme="minorHAnsi" w:cstheme="minorHAnsi"/>
          <w:i/>
          <w:iCs/>
          <w:sz w:val="22"/>
          <w:szCs w:val="22"/>
        </w:rPr>
        <w:t> </w:t>
      </w:r>
    </w:p>
    <w:p w14:paraId="2BF97810" w14:textId="77777777" w:rsidR="00D842B5" w:rsidRPr="00BB5A1A" w:rsidRDefault="00D842B5" w:rsidP="00D842B5">
      <w:pPr>
        <w:rPr>
          <w:rFonts w:asciiTheme="minorHAnsi" w:hAnsiTheme="minorHAnsi" w:cstheme="minorHAnsi"/>
          <w:i/>
          <w:iCs/>
          <w:sz w:val="22"/>
          <w:szCs w:val="22"/>
        </w:rPr>
      </w:pPr>
      <w:r w:rsidRPr="00BB5A1A">
        <w:rPr>
          <w:rFonts w:asciiTheme="minorHAnsi" w:hAnsiTheme="minorHAnsi" w:cstheme="minorHAnsi"/>
          <w:i/>
          <w:iCs/>
          <w:sz w:val="22"/>
          <w:szCs w:val="22"/>
        </w:rPr>
        <w:t>Regular testing is recommended for blankets over two years old to ensure they are still safe to use. Blankets over ten years old should be replaced.</w:t>
      </w:r>
    </w:p>
    <w:p w14:paraId="1C7FBA22" w14:textId="77777777" w:rsidR="00D842B5" w:rsidRPr="00BB5A1A" w:rsidRDefault="00D842B5" w:rsidP="00D842B5">
      <w:pPr>
        <w:rPr>
          <w:rFonts w:asciiTheme="minorHAnsi" w:hAnsiTheme="minorHAnsi" w:cstheme="minorHAnsi"/>
          <w:i/>
          <w:iCs/>
          <w:sz w:val="22"/>
          <w:szCs w:val="22"/>
        </w:rPr>
      </w:pPr>
      <w:r w:rsidRPr="00BB5A1A">
        <w:rPr>
          <w:rFonts w:asciiTheme="minorHAnsi" w:hAnsiTheme="minorHAnsi" w:cstheme="minorHAnsi"/>
          <w:i/>
          <w:iCs/>
          <w:sz w:val="22"/>
          <w:szCs w:val="22"/>
        </w:rPr>
        <w:t> </w:t>
      </w:r>
    </w:p>
    <w:p w14:paraId="6B14664B" w14:textId="77777777" w:rsidR="00D842B5" w:rsidRPr="00BB5A1A" w:rsidRDefault="00D842B5" w:rsidP="00D842B5">
      <w:pPr>
        <w:rPr>
          <w:rFonts w:asciiTheme="minorHAnsi" w:hAnsiTheme="minorHAnsi" w:cstheme="minorHAnsi"/>
          <w:i/>
          <w:iCs/>
          <w:sz w:val="22"/>
          <w:szCs w:val="22"/>
        </w:rPr>
      </w:pPr>
      <w:r w:rsidRPr="00BB5A1A">
        <w:rPr>
          <w:rFonts w:asciiTheme="minorHAnsi" w:hAnsiTheme="minorHAnsi" w:cstheme="minorHAnsi"/>
          <w:i/>
          <w:iCs/>
          <w:sz w:val="22"/>
          <w:szCs w:val="22"/>
        </w:rPr>
        <w:t xml:space="preserve">The sessions will take place on the dates below by appointment only. For venues with events running over two days, appointments will only become available on the second day after the first day has been fully booked. </w:t>
      </w:r>
    </w:p>
    <w:p w14:paraId="08A53114" w14:textId="77777777" w:rsidR="00D842B5" w:rsidRPr="00BB5A1A" w:rsidRDefault="00D842B5" w:rsidP="00D842B5">
      <w:pPr>
        <w:rPr>
          <w:rFonts w:asciiTheme="minorHAnsi" w:hAnsiTheme="minorHAnsi" w:cstheme="minorHAnsi"/>
          <w:i/>
          <w:iCs/>
          <w:sz w:val="22"/>
          <w:szCs w:val="22"/>
        </w:rPr>
      </w:pPr>
      <w:r w:rsidRPr="00BB5A1A">
        <w:rPr>
          <w:rFonts w:asciiTheme="minorHAnsi" w:hAnsiTheme="minorHAnsi" w:cstheme="minorHAnsi"/>
          <w:i/>
          <w:iCs/>
          <w:sz w:val="22"/>
          <w:szCs w:val="22"/>
        </w:rPr>
        <w:t> </w:t>
      </w:r>
    </w:p>
    <w:p w14:paraId="44587A0C" w14:textId="77777777" w:rsidR="00D842B5" w:rsidRPr="00BB5A1A" w:rsidRDefault="00D842B5" w:rsidP="00D842B5">
      <w:pPr>
        <w:rPr>
          <w:rFonts w:asciiTheme="minorHAnsi" w:hAnsiTheme="minorHAnsi" w:cstheme="minorHAnsi"/>
          <w:i/>
          <w:iCs/>
          <w:sz w:val="22"/>
          <w:szCs w:val="22"/>
        </w:rPr>
      </w:pPr>
      <w:r w:rsidRPr="00BB5A1A">
        <w:rPr>
          <w:rFonts w:asciiTheme="minorHAnsi" w:hAnsiTheme="minorHAnsi" w:cstheme="minorHAnsi"/>
          <w:i/>
          <w:iCs/>
          <w:sz w:val="22"/>
          <w:szCs w:val="22"/>
        </w:rPr>
        <w:t xml:space="preserve">You can book an appointment to have your blanket tested by calling 0345 872 9719. </w:t>
      </w:r>
    </w:p>
    <w:p w14:paraId="1D7AAF5E" w14:textId="30FA30B5" w:rsidR="00D842B5" w:rsidRPr="00BB5A1A" w:rsidRDefault="00D842B5" w:rsidP="00C37C01">
      <w:pPr>
        <w:pStyle w:val="ListParagraph"/>
        <w:numPr>
          <w:ilvl w:val="0"/>
          <w:numId w:val="26"/>
        </w:numPr>
        <w:tabs>
          <w:tab w:val="num" w:pos="720"/>
        </w:tabs>
        <w:rPr>
          <w:rFonts w:asciiTheme="minorHAnsi" w:hAnsiTheme="minorHAnsi" w:cstheme="minorHAnsi"/>
          <w:i/>
          <w:iCs/>
          <w:sz w:val="22"/>
          <w:szCs w:val="22"/>
        </w:rPr>
      </w:pPr>
      <w:r w:rsidRPr="00BB5A1A">
        <w:rPr>
          <w:rFonts w:asciiTheme="minorHAnsi" w:hAnsiTheme="minorHAnsi" w:cstheme="minorHAnsi"/>
          <w:i/>
          <w:iCs/>
          <w:sz w:val="22"/>
          <w:szCs w:val="22"/>
        </w:rPr>
        <w:t>Tuesday 30 September and Wednesday 1 October (9.30am – 4.30pm) – Bognor Fire Station, West Meads Drive, Bognor Regis PO21 5TB</w:t>
      </w:r>
    </w:p>
    <w:p w14:paraId="06A65AE8" w14:textId="77777777" w:rsidR="00D842B5" w:rsidRPr="00BB5A1A" w:rsidRDefault="00D842B5" w:rsidP="00C37C01">
      <w:pPr>
        <w:numPr>
          <w:ilvl w:val="0"/>
          <w:numId w:val="26"/>
        </w:numPr>
        <w:tabs>
          <w:tab w:val="num" w:pos="720"/>
        </w:tabs>
        <w:rPr>
          <w:rFonts w:asciiTheme="minorHAnsi" w:hAnsiTheme="minorHAnsi" w:cstheme="minorHAnsi"/>
          <w:i/>
          <w:iCs/>
          <w:sz w:val="22"/>
          <w:szCs w:val="22"/>
        </w:rPr>
      </w:pPr>
      <w:r w:rsidRPr="00BB5A1A">
        <w:rPr>
          <w:rFonts w:asciiTheme="minorHAnsi" w:hAnsiTheme="minorHAnsi" w:cstheme="minorHAnsi"/>
          <w:i/>
          <w:iCs/>
          <w:sz w:val="22"/>
          <w:szCs w:val="22"/>
        </w:rPr>
        <w:t xml:space="preserve">Thursday 2 October (10am – 4pm) – Horsham Library, Lower </w:t>
      </w:r>
      <w:proofErr w:type="spellStart"/>
      <w:r w:rsidRPr="00BB5A1A">
        <w:rPr>
          <w:rFonts w:asciiTheme="minorHAnsi" w:hAnsiTheme="minorHAnsi" w:cstheme="minorHAnsi"/>
          <w:i/>
          <w:iCs/>
          <w:sz w:val="22"/>
          <w:szCs w:val="22"/>
        </w:rPr>
        <w:t>Tanbridge</w:t>
      </w:r>
      <w:proofErr w:type="spellEnd"/>
      <w:r w:rsidRPr="00BB5A1A">
        <w:rPr>
          <w:rFonts w:asciiTheme="minorHAnsi" w:hAnsiTheme="minorHAnsi" w:cstheme="minorHAnsi"/>
          <w:i/>
          <w:iCs/>
          <w:sz w:val="22"/>
          <w:szCs w:val="22"/>
        </w:rPr>
        <w:t xml:space="preserve"> Way, Horsham RH12 1PJ</w:t>
      </w:r>
    </w:p>
    <w:p w14:paraId="36FA1AC6" w14:textId="77777777" w:rsidR="00D842B5" w:rsidRPr="00BB5A1A" w:rsidRDefault="00D842B5" w:rsidP="00C37C01">
      <w:pPr>
        <w:numPr>
          <w:ilvl w:val="0"/>
          <w:numId w:val="26"/>
        </w:numPr>
        <w:tabs>
          <w:tab w:val="num" w:pos="720"/>
        </w:tabs>
        <w:rPr>
          <w:rFonts w:asciiTheme="minorHAnsi" w:hAnsiTheme="minorHAnsi" w:cstheme="minorHAnsi"/>
          <w:i/>
          <w:iCs/>
          <w:sz w:val="22"/>
          <w:szCs w:val="22"/>
        </w:rPr>
      </w:pPr>
      <w:r w:rsidRPr="00BB5A1A">
        <w:rPr>
          <w:rFonts w:asciiTheme="minorHAnsi" w:hAnsiTheme="minorHAnsi" w:cstheme="minorHAnsi"/>
          <w:i/>
          <w:iCs/>
          <w:sz w:val="22"/>
          <w:szCs w:val="22"/>
        </w:rPr>
        <w:t>Tuesday 7 and Wednesday 8 October (9.30am – 4.30pm) – Durrington Community Centre, 2 Romany Road, Worthing BN13 3FJ</w:t>
      </w:r>
    </w:p>
    <w:p w14:paraId="33E1E304" w14:textId="77777777" w:rsidR="00D842B5" w:rsidRPr="00BB5A1A" w:rsidRDefault="00D842B5" w:rsidP="00C37C01">
      <w:pPr>
        <w:numPr>
          <w:ilvl w:val="0"/>
          <w:numId w:val="26"/>
        </w:numPr>
        <w:tabs>
          <w:tab w:val="num" w:pos="720"/>
        </w:tabs>
        <w:rPr>
          <w:rFonts w:asciiTheme="minorHAnsi" w:hAnsiTheme="minorHAnsi" w:cstheme="minorHAnsi"/>
          <w:i/>
          <w:iCs/>
          <w:sz w:val="22"/>
          <w:szCs w:val="22"/>
        </w:rPr>
      </w:pPr>
      <w:r w:rsidRPr="00BB5A1A">
        <w:rPr>
          <w:rFonts w:asciiTheme="minorHAnsi" w:hAnsiTheme="minorHAnsi" w:cstheme="minorHAnsi"/>
          <w:i/>
          <w:iCs/>
          <w:sz w:val="22"/>
          <w:szCs w:val="22"/>
        </w:rPr>
        <w:t>Thursday 9 October (10am – 4pm) – Shoreham Library, St Mary’s Road, Shoreham-by-Sea BN43 5ZA</w:t>
      </w:r>
    </w:p>
    <w:p w14:paraId="7BCED60F" w14:textId="77777777" w:rsidR="00D842B5" w:rsidRPr="00BB5A1A" w:rsidRDefault="00D842B5" w:rsidP="00C37C01">
      <w:pPr>
        <w:numPr>
          <w:ilvl w:val="0"/>
          <w:numId w:val="26"/>
        </w:numPr>
        <w:tabs>
          <w:tab w:val="num" w:pos="720"/>
        </w:tabs>
        <w:rPr>
          <w:rFonts w:asciiTheme="minorHAnsi" w:hAnsiTheme="minorHAnsi" w:cstheme="minorHAnsi"/>
          <w:i/>
          <w:iCs/>
          <w:sz w:val="22"/>
          <w:szCs w:val="22"/>
        </w:rPr>
      </w:pPr>
      <w:r w:rsidRPr="00BB5A1A">
        <w:rPr>
          <w:rFonts w:asciiTheme="minorHAnsi" w:hAnsiTheme="minorHAnsi" w:cstheme="minorHAnsi"/>
          <w:i/>
          <w:iCs/>
          <w:sz w:val="22"/>
          <w:szCs w:val="22"/>
        </w:rPr>
        <w:t>Tuesday 14 and Wednesday 15 October (9.30am – 4.30pm) – Haywards Heath Fire Station, Mill Green Road, Haywards Heath RH16 1XQ</w:t>
      </w:r>
    </w:p>
    <w:p w14:paraId="48F6F3D6" w14:textId="77777777" w:rsidR="00D842B5" w:rsidRPr="00BB5A1A" w:rsidRDefault="00D842B5" w:rsidP="00C37C01">
      <w:pPr>
        <w:numPr>
          <w:ilvl w:val="0"/>
          <w:numId w:val="26"/>
        </w:numPr>
        <w:tabs>
          <w:tab w:val="num" w:pos="720"/>
        </w:tabs>
        <w:rPr>
          <w:rFonts w:asciiTheme="minorHAnsi" w:hAnsiTheme="minorHAnsi" w:cstheme="minorHAnsi"/>
          <w:i/>
          <w:iCs/>
          <w:sz w:val="22"/>
          <w:szCs w:val="22"/>
        </w:rPr>
      </w:pPr>
      <w:r w:rsidRPr="00BB5A1A">
        <w:rPr>
          <w:rFonts w:asciiTheme="minorHAnsi" w:hAnsiTheme="minorHAnsi" w:cstheme="minorHAnsi"/>
          <w:i/>
          <w:iCs/>
          <w:sz w:val="22"/>
          <w:szCs w:val="22"/>
        </w:rPr>
        <w:t>Thursday 16 October (10am – 4pm) – Crawley Library, Southgate Avenue, Crawley RH10 6HG</w:t>
      </w:r>
    </w:p>
    <w:p w14:paraId="39D077E5" w14:textId="77777777" w:rsidR="00D842B5" w:rsidRPr="00BB5A1A" w:rsidRDefault="00D842B5" w:rsidP="00D842B5">
      <w:pPr>
        <w:rPr>
          <w:rFonts w:asciiTheme="minorHAnsi" w:hAnsiTheme="minorHAnsi" w:cstheme="minorHAnsi"/>
          <w:i/>
          <w:iCs/>
          <w:sz w:val="22"/>
          <w:szCs w:val="22"/>
        </w:rPr>
      </w:pPr>
    </w:p>
    <w:p w14:paraId="44F53248" w14:textId="3B1BEFEF" w:rsidR="00D842B5" w:rsidRPr="00BB5A1A" w:rsidRDefault="00D842B5" w:rsidP="00D842B5">
      <w:pPr>
        <w:rPr>
          <w:rFonts w:asciiTheme="minorHAnsi" w:hAnsiTheme="minorHAnsi" w:cstheme="minorHAnsi"/>
          <w:i/>
          <w:iCs/>
          <w:sz w:val="22"/>
          <w:szCs w:val="22"/>
        </w:rPr>
      </w:pPr>
      <w:r w:rsidRPr="00BB5A1A">
        <w:rPr>
          <w:rFonts w:asciiTheme="minorHAnsi" w:hAnsiTheme="minorHAnsi" w:cstheme="minorHAnsi"/>
          <w:i/>
          <w:iCs/>
          <w:sz w:val="22"/>
          <w:szCs w:val="22"/>
        </w:rPr>
        <w:t xml:space="preserve">The sessions will also be attended by nurses from the Prevention Assessment Team and the Sussex Fraud Team who will be on hand to offer advice and support. </w:t>
      </w:r>
    </w:p>
    <w:p w14:paraId="0D96D052" w14:textId="77777777" w:rsidR="00D842B5" w:rsidRPr="00BB5A1A" w:rsidRDefault="00D842B5" w:rsidP="00D842B5">
      <w:pPr>
        <w:rPr>
          <w:rFonts w:asciiTheme="minorHAnsi" w:hAnsiTheme="minorHAnsi" w:cstheme="minorHAnsi"/>
          <w:i/>
          <w:iCs/>
          <w:sz w:val="22"/>
          <w:szCs w:val="22"/>
        </w:rPr>
      </w:pPr>
      <w:r w:rsidRPr="00BB5A1A">
        <w:rPr>
          <w:rFonts w:asciiTheme="minorHAnsi" w:hAnsiTheme="minorHAnsi" w:cstheme="minorHAnsi"/>
          <w:i/>
          <w:iCs/>
          <w:sz w:val="22"/>
          <w:szCs w:val="22"/>
        </w:rPr>
        <w:t>West Sussex Fire &amp; Rescue Service’s Safe and Well Manager Samantha Barber said: “We are really pleased to be offering free electric blanket testing again this year.</w:t>
      </w:r>
    </w:p>
    <w:p w14:paraId="6DC29D4C" w14:textId="77777777" w:rsidR="00D842B5" w:rsidRPr="00BB5A1A" w:rsidRDefault="00D842B5" w:rsidP="00D842B5">
      <w:pPr>
        <w:rPr>
          <w:rFonts w:asciiTheme="minorHAnsi" w:hAnsiTheme="minorHAnsi" w:cstheme="minorHAnsi"/>
          <w:i/>
          <w:iCs/>
          <w:sz w:val="22"/>
          <w:szCs w:val="22"/>
        </w:rPr>
      </w:pPr>
      <w:r w:rsidRPr="00BB5A1A">
        <w:rPr>
          <w:rFonts w:asciiTheme="minorHAnsi" w:hAnsiTheme="minorHAnsi" w:cstheme="minorHAnsi"/>
          <w:i/>
          <w:iCs/>
          <w:sz w:val="22"/>
          <w:szCs w:val="22"/>
        </w:rPr>
        <w:t>“Last year we tested 286 blankets and 105 were deemed unsafe to use as they failed to meet safety standards, which posed a great fire risk.</w:t>
      </w:r>
    </w:p>
    <w:p w14:paraId="5E195FB3" w14:textId="77777777" w:rsidR="00D842B5" w:rsidRPr="00BB5A1A" w:rsidRDefault="00D842B5" w:rsidP="00D842B5">
      <w:pPr>
        <w:rPr>
          <w:rFonts w:asciiTheme="minorHAnsi" w:hAnsiTheme="minorHAnsi" w:cstheme="minorHAnsi"/>
          <w:i/>
          <w:iCs/>
          <w:sz w:val="22"/>
          <w:szCs w:val="22"/>
        </w:rPr>
      </w:pPr>
      <w:r w:rsidRPr="00BB5A1A">
        <w:rPr>
          <w:rFonts w:asciiTheme="minorHAnsi" w:hAnsiTheme="minorHAnsi" w:cstheme="minorHAnsi"/>
          <w:i/>
          <w:iCs/>
          <w:sz w:val="22"/>
          <w:szCs w:val="22"/>
        </w:rPr>
        <w:t> </w:t>
      </w:r>
    </w:p>
    <w:p w14:paraId="0E792FDF" w14:textId="77777777" w:rsidR="00D842B5" w:rsidRPr="00BB5A1A" w:rsidRDefault="00D842B5" w:rsidP="00D842B5">
      <w:pPr>
        <w:rPr>
          <w:rFonts w:asciiTheme="minorHAnsi" w:hAnsiTheme="minorHAnsi" w:cstheme="minorHAnsi"/>
          <w:i/>
          <w:iCs/>
          <w:sz w:val="22"/>
          <w:szCs w:val="22"/>
        </w:rPr>
      </w:pPr>
      <w:r w:rsidRPr="00BB5A1A">
        <w:rPr>
          <w:rFonts w:asciiTheme="minorHAnsi" w:hAnsiTheme="minorHAnsi" w:cstheme="minorHAnsi"/>
          <w:i/>
          <w:iCs/>
          <w:sz w:val="22"/>
          <w:szCs w:val="22"/>
        </w:rPr>
        <w:t>“We would encourage residents to come and have their blankets tested to ensure they have peace of mind that their blanket is still safe to use. Please book an appointment to meet our friendly team.</w:t>
      </w:r>
    </w:p>
    <w:p w14:paraId="5A2E2952" w14:textId="77777777" w:rsidR="00D842B5" w:rsidRPr="00BB5A1A" w:rsidRDefault="00D842B5" w:rsidP="00D842B5">
      <w:pPr>
        <w:rPr>
          <w:rFonts w:asciiTheme="minorHAnsi" w:hAnsiTheme="minorHAnsi" w:cstheme="minorHAnsi"/>
          <w:i/>
          <w:iCs/>
          <w:sz w:val="22"/>
          <w:szCs w:val="22"/>
        </w:rPr>
      </w:pPr>
      <w:r w:rsidRPr="00BB5A1A">
        <w:rPr>
          <w:rFonts w:asciiTheme="minorHAnsi" w:hAnsiTheme="minorHAnsi" w:cstheme="minorHAnsi"/>
          <w:i/>
          <w:iCs/>
          <w:sz w:val="22"/>
          <w:szCs w:val="22"/>
        </w:rPr>
        <w:t> </w:t>
      </w:r>
    </w:p>
    <w:p w14:paraId="37F4082E" w14:textId="77777777" w:rsidR="00D842B5" w:rsidRPr="00BB5A1A" w:rsidRDefault="00D842B5" w:rsidP="00D842B5">
      <w:pPr>
        <w:rPr>
          <w:rFonts w:asciiTheme="minorHAnsi" w:hAnsiTheme="minorHAnsi" w:cstheme="minorHAnsi"/>
          <w:i/>
          <w:iCs/>
          <w:sz w:val="22"/>
          <w:szCs w:val="22"/>
        </w:rPr>
      </w:pPr>
      <w:r w:rsidRPr="00BB5A1A">
        <w:rPr>
          <w:rFonts w:asciiTheme="minorHAnsi" w:hAnsiTheme="minorHAnsi" w:cstheme="minorHAnsi"/>
          <w:i/>
          <w:iCs/>
          <w:sz w:val="22"/>
          <w:szCs w:val="22"/>
        </w:rPr>
        <w:t>” If your blanket is found to be faulty, a limited number of replacement blankets will be available thanks to our partnership with SGN. These will be given free of charge to vulnerable residents who receive certain benefits, while stocks last.”</w:t>
      </w:r>
    </w:p>
    <w:p w14:paraId="27EA9AF0" w14:textId="77777777" w:rsidR="00D842B5" w:rsidRPr="00BB5A1A" w:rsidRDefault="00D842B5" w:rsidP="00D842B5">
      <w:pPr>
        <w:rPr>
          <w:rFonts w:asciiTheme="minorHAnsi" w:hAnsiTheme="minorHAnsi" w:cstheme="minorHAnsi"/>
          <w:i/>
          <w:iCs/>
          <w:sz w:val="22"/>
          <w:szCs w:val="22"/>
        </w:rPr>
      </w:pPr>
      <w:r w:rsidRPr="00BB5A1A">
        <w:rPr>
          <w:rFonts w:asciiTheme="minorHAnsi" w:hAnsiTheme="minorHAnsi" w:cstheme="minorHAnsi"/>
          <w:i/>
          <w:iCs/>
          <w:sz w:val="22"/>
          <w:szCs w:val="22"/>
        </w:rPr>
        <w:t xml:space="preserve">Further advice on keeping safe and warm at home can be found at </w:t>
      </w:r>
      <w:hyperlink r:id="rId16" w:history="1">
        <w:r w:rsidRPr="00BB5A1A">
          <w:rPr>
            <w:rStyle w:val="Hyperlink"/>
            <w:rFonts w:asciiTheme="minorHAnsi" w:hAnsiTheme="minorHAnsi" w:cstheme="minorHAnsi"/>
            <w:i/>
            <w:iCs/>
            <w:color w:val="auto"/>
            <w:sz w:val="22"/>
            <w:szCs w:val="22"/>
          </w:rPr>
          <w:t>https://www.westsussex.gov.uk/fire-emergencies-and-crime/west-sussex-fire-and-rescue-service/home-fire-safety/electrical-and-heating-appliance-safety-advice/</w:t>
        </w:r>
      </w:hyperlink>
    </w:p>
    <w:p w14:paraId="6E46B4F0" w14:textId="77777777" w:rsidR="00D842B5" w:rsidRPr="00BB5A1A" w:rsidRDefault="00D842B5" w:rsidP="00D842B5">
      <w:pPr>
        <w:rPr>
          <w:rFonts w:asciiTheme="minorHAnsi" w:hAnsiTheme="minorHAnsi" w:cstheme="minorHAnsi"/>
          <w:i/>
          <w:iCs/>
          <w:sz w:val="22"/>
          <w:szCs w:val="22"/>
        </w:rPr>
      </w:pPr>
    </w:p>
    <w:p w14:paraId="29984D88" w14:textId="0D945E64" w:rsidR="00D842B5" w:rsidRPr="00BB5A1A" w:rsidRDefault="00D842B5">
      <w:pPr>
        <w:spacing w:after="160" w:line="259" w:lineRule="auto"/>
        <w:rPr>
          <w:rFonts w:asciiTheme="minorHAnsi" w:hAnsiTheme="minorHAnsi" w:cstheme="minorHAnsi"/>
          <w:iCs/>
          <w:sz w:val="22"/>
          <w:szCs w:val="22"/>
        </w:rPr>
      </w:pPr>
      <w:r w:rsidRPr="00BB5A1A">
        <w:rPr>
          <w:rFonts w:asciiTheme="minorHAnsi" w:hAnsiTheme="minorHAnsi" w:cstheme="minorHAnsi"/>
          <w:iCs/>
          <w:sz w:val="22"/>
          <w:szCs w:val="22"/>
        </w:rPr>
        <w:br w:type="page"/>
      </w:r>
    </w:p>
    <w:p w14:paraId="0FF5DFC6" w14:textId="77777777" w:rsidR="00D842B5" w:rsidRPr="00BB5A1A" w:rsidRDefault="00D842B5" w:rsidP="00D842B5">
      <w:pPr>
        <w:rPr>
          <w:rFonts w:asciiTheme="minorHAnsi" w:hAnsiTheme="minorHAnsi" w:cstheme="minorHAnsi"/>
          <w:iCs/>
          <w:sz w:val="22"/>
          <w:szCs w:val="22"/>
        </w:rPr>
      </w:pPr>
    </w:p>
    <w:p w14:paraId="76E2E204" w14:textId="77777777" w:rsidR="00A21C5F" w:rsidRPr="00BB5A1A" w:rsidRDefault="00A21C5F" w:rsidP="00A21C5F">
      <w:pPr>
        <w:widowControl w:val="0"/>
        <w:autoSpaceDE w:val="0"/>
        <w:autoSpaceDN w:val="0"/>
        <w:adjustRightInd w:val="0"/>
        <w:spacing w:line="256" w:lineRule="auto"/>
        <w:rPr>
          <w:rFonts w:ascii="Calibri" w:hAnsi="Calibri" w:cs="Calibri"/>
          <w:b/>
          <w:bCs/>
          <w:sz w:val="22"/>
          <w:szCs w:val="22"/>
          <w:u w:val="single"/>
          <w:lang w:eastAsia="en-GB"/>
        </w:rPr>
      </w:pPr>
      <w:r w:rsidRPr="00BB5A1A">
        <w:rPr>
          <w:rFonts w:ascii="Calibri" w:hAnsi="Calibri" w:cs="Calibri"/>
          <w:b/>
          <w:bCs/>
          <w:sz w:val="22"/>
          <w:szCs w:val="22"/>
          <w:u w:val="single"/>
          <w:lang w:eastAsia="en-GB"/>
        </w:rPr>
        <w:t xml:space="preserve">Update from Chichester District Council September 2025 for </w:t>
      </w:r>
      <w:proofErr w:type="spellStart"/>
      <w:r w:rsidRPr="00BB5A1A">
        <w:rPr>
          <w:rFonts w:ascii="Calibri" w:hAnsi="Calibri" w:cs="Calibri"/>
          <w:b/>
          <w:bCs/>
          <w:sz w:val="22"/>
          <w:szCs w:val="22"/>
          <w:u w:val="single"/>
          <w:lang w:eastAsia="en-GB"/>
        </w:rPr>
        <w:t>Fernhurst</w:t>
      </w:r>
      <w:proofErr w:type="spellEnd"/>
      <w:r w:rsidRPr="00BB5A1A">
        <w:rPr>
          <w:rFonts w:ascii="Calibri" w:hAnsi="Calibri" w:cs="Calibri"/>
          <w:b/>
          <w:bCs/>
          <w:sz w:val="22"/>
          <w:szCs w:val="22"/>
          <w:u w:val="single"/>
          <w:lang w:eastAsia="en-GB"/>
        </w:rPr>
        <w:t xml:space="preserve"> Ward</w:t>
      </w:r>
    </w:p>
    <w:p w14:paraId="7905A2DE" w14:textId="77777777" w:rsidR="00A21C5F" w:rsidRPr="00BB5A1A" w:rsidRDefault="00A21C5F" w:rsidP="00A21C5F">
      <w:pPr>
        <w:widowControl w:val="0"/>
        <w:autoSpaceDE w:val="0"/>
        <w:autoSpaceDN w:val="0"/>
        <w:adjustRightInd w:val="0"/>
        <w:spacing w:line="256" w:lineRule="auto"/>
        <w:rPr>
          <w:rFonts w:ascii="Calibri" w:hAnsi="Calibri" w:cs="Calibri"/>
          <w:b/>
          <w:bCs/>
          <w:sz w:val="22"/>
          <w:szCs w:val="22"/>
          <w:u w:val="single"/>
          <w:lang w:eastAsia="en-GB"/>
        </w:rPr>
      </w:pPr>
    </w:p>
    <w:p w14:paraId="684622BF" w14:textId="77777777" w:rsidR="00A21C5F" w:rsidRPr="00BB5A1A" w:rsidRDefault="00A21C5F" w:rsidP="00A21C5F">
      <w:pPr>
        <w:widowControl w:val="0"/>
        <w:autoSpaceDE w:val="0"/>
        <w:autoSpaceDN w:val="0"/>
        <w:adjustRightInd w:val="0"/>
        <w:spacing w:line="256" w:lineRule="auto"/>
        <w:rPr>
          <w:rFonts w:ascii="Calibri" w:hAnsi="Calibri" w:cs="Calibri"/>
          <w:b/>
          <w:bCs/>
          <w:sz w:val="22"/>
          <w:szCs w:val="22"/>
          <w:u w:val="single"/>
          <w:lang w:eastAsia="en-GB"/>
        </w:rPr>
      </w:pPr>
      <w:r w:rsidRPr="00BB5A1A">
        <w:rPr>
          <w:rFonts w:ascii="Calibri" w:hAnsi="Calibri" w:cs="Calibri"/>
          <w:b/>
          <w:bCs/>
          <w:sz w:val="22"/>
          <w:szCs w:val="22"/>
          <w:u w:val="single"/>
          <w:lang w:eastAsia="en-GB"/>
        </w:rPr>
        <w:t>LGR update</w:t>
      </w:r>
    </w:p>
    <w:p w14:paraId="26A01A3A" w14:textId="77777777" w:rsidR="00A21C5F" w:rsidRPr="00BB5A1A" w:rsidRDefault="00A21C5F" w:rsidP="00A21C5F">
      <w:pPr>
        <w:widowControl w:val="0"/>
        <w:autoSpaceDE w:val="0"/>
        <w:autoSpaceDN w:val="0"/>
        <w:adjustRightInd w:val="0"/>
        <w:spacing w:line="256" w:lineRule="auto"/>
        <w:rPr>
          <w:rFonts w:ascii="Calibri" w:hAnsi="Calibri" w:cs="Calibri"/>
          <w:sz w:val="22"/>
          <w:szCs w:val="22"/>
          <w:lang w:eastAsia="en-GB"/>
        </w:rPr>
      </w:pPr>
      <w:r w:rsidRPr="00BB5A1A">
        <w:rPr>
          <w:rFonts w:ascii="Calibri" w:hAnsi="Calibri" w:cs="Calibri"/>
          <w:sz w:val="22"/>
          <w:szCs w:val="22"/>
          <w:lang w:eastAsia="en-GB"/>
        </w:rPr>
        <w:t xml:space="preserve">The Local Government Reorganisation survey closed on 13 August, and CDC are now in the process of reviewing the responses. </w:t>
      </w:r>
    </w:p>
    <w:p w14:paraId="0C354412" w14:textId="77777777" w:rsidR="00A21C5F" w:rsidRPr="00BB5A1A" w:rsidRDefault="00A21C5F" w:rsidP="00A21C5F">
      <w:pPr>
        <w:widowControl w:val="0"/>
        <w:autoSpaceDE w:val="0"/>
        <w:autoSpaceDN w:val="0"/>
        <w:adjustRightInd w:val="0"/>
        <w:spacing w:line="256" w:lineRule="auto"/>
        <w:rPr>
          <w:rFonts w:ascii="Calibri" w:hAnsi="Calibri" w:cs="Calibri"/>
          <w:sz w:val="22"/>
          <w:szCs w:val="22"/>
          <w:lang w:eastAsia="en-GB"/>
        </w:rPr>
      </w:pPr>
      <w:r w:rsidRPr="00BB5A1A">
        <w:rPr>
          <w:rFonts w:ascii="Calibri" w:hAnsi="Calibri" w:cs="Calibri"/>
          <w:sz w:val="22"/>
          <w:szCs w:val="22"/>
          <w:lang w:eastAsia="en-GB"/>
        </w:rPr>
        <w:t xml:space="preserve">These insights will form an important part of the business case that they will submit to the Government by 26 September, along with the other councils in West Sussex. Each council will also send a letter outlining its preferences. </w:t>
      </w:r>
    </w:p>
    <w:p w14:paraId="5B9C7679" w14:textId="77777777" w:rsidR="00A21C5F" w:rsidRPr="00BB5A1A" w:rsidRDefault="00A21C5F" w:rsidP="00A21C5F">
      <w:pPr>
        <w:widowControl w:val="0"/>
        <w:autoSpaceDE w:val="0"/>
        <w:autoSpaceDN w:val="0"/>
        <w:adjustRightInd w:val="0"/>
        <w:spacing w:line="256" w:lineRule="auto"/>
        <w:rPr>
          <w:rFonts w:ascii="Calibri" w:hAnsi="Calibri" w:cs="Calibri"/>
          <w:sz w:val="22"/>
          <w:szCs w:val="22"/>
          <w:lang w:eastAsia="en-GB"/>
        </w:rPr>
      </w:pPr>
      <w:r w:rsidRPr="00BB5A1A">
        <w:rPr>
          <w:rFonts w:ascii="Calibri" w:hAnsi="Calibri" w:cs="Calibri"/>
          <w:sz w:val="22"/>
          <w:szCs w:val="22"/>
          <w:lang w:eastAsia="en-GB"/>
        </w:rPr>
        <w:t xml:space="preserve">Before this, we will have the opportunity to discuss the proposals at a full council meeting, so please let us know your views. </w:t>
      </w:r>
    </w:p>
    <w:p w14:paraId="09EA35AE" w14:textId="77777777" w:rsidR="00A21C5F" w:rsidRPr="00BB5A1A" w:rsidRDefault="00A21C5F" w:rsidP="00A21C5F">
      <w:pPr>
        <w:widowControl w:val="0"/>
        <w:autoSpaceDE w:val="0"/>
        <w:autoSpaceDN w:val="0"/>
        <w:adjustRightInd w:val="0"/>
        <w:spacing w:line="256" w:lineRule="auto"/>
        <w:rPr>
          <w:rFonts w:ascii="Calibri" w:hAnsi="Calibri" w:cs="Calibri"/>
          <w:sz w:val="22"/>
          <w:szCs w:val="22"/>
          <w:lang w:eastAsia="en-GB"/>
        </w:rPr>
      </w:pPr>
      <w:r w:rsidRPr="00BB5A1A">
        <w:rPr>
          <w:rFonts w:ascii="Calibri" w:hAnsi="Calibri" w:cs="Calibri"/>
          <w:sz w:val="22"/>
          <w:szCs w:val="22"/>
          <w:lang w:eastAsia="en-GB"/>
        </w:rPr>
        <w:t xml:space="preserve">Once submitted, we expect the Government to launch a formal consultation process in November. This will be another important opportunity for people to share their views. </w:t>
      </w:r>
    </w:p>
    <w:p w14:paraId="79016173" w14:textId="77777777" w:rsidR="00A21C5F" w:rsidRPr="00BB5A1A" w:rsidRDefault="00A21C5F" w:rsidP="00A21C5F">
      <w:pPr>
        <w:widowControl w:val="0"/>
        <w:autoSpaceDE w:val="0"/>
        <w:autoSpaceDN w:val="0"/>
        <w:adjustRightInd w:val="0"/>
        <w:spacing w:line="256" w:lineRule="auto"/>
        <w:rPr>
          <w:rFonts w:ascii="Calibri" w:hAnsi="Calibri" w:cs="Calibri"/>
          <w:sz w:val="22"/>
          <w:szCs w:val="22"/>
          <w:lang w:eastAsia="en-GB"/>
        </w:rPr>
      </w:pPr>
      <w:r w:rsidRPr="00BB5A1A">
        <w:rPr>
          <w:rFonts w:ascii="Calibri" w:hAnsi="Calibri" w:cs="Calibri"/>
          <w:sz w:val="22"/>
          <w:szCs w:val="22"/>
          <w:lang w:eastAsia="en-GB"/>
        </w:rPr>
        <w:t xml:space="preserve">A final decision is anticipated in March 2026. </w:t>
      </w:r>
    </w:p>
    <w:p w14:paraId="4504631A" w14:textId="77777777" w:rsidR="00A21C5F" w:rsidRPr="00BB5A1A" w:rsidRDefault="00A21C5F" w:rsidP="00A21C5F">
      <w:pPr>
        <w:widowControl w:val="0"/>
        <w:autoSpaceDE w:val="0"/>
        <w:autoSpaceDN w:val="0"/>
        <w:adjustRightInd w:val="0"/>
        <w:spacing w:line="256" w:lineRule="auto"/>
        <w:rPr>
          <w:rFonts w:ascii="Calibri" w:hAnsi="Calibri" w:cs="Calibri"/>
          <w:b/>
          <w:bCs/>
          <w:sz w:val="22"/>
          <w:szCs w:val="22"/>
          <w:lang w:eastAsia="en-GB"/>
        </w:rPr>
      </w:pPr>
    </w:p>
    <w:p w14:paraId="545AACB1" w14:textId="77777777" w:rsidR="00A21C5F" w:rsidRPr="00BB5A1A" w:rsidRDefault="00A21C5F" w:rsidP="00A21C5F">
      <w:pPr>
        <w:widowControl w:val="0"/>
        <w:autoSpaceDE w:val="0"/>
        <w:autoSpaceDN w:val="0"/>
        <w:adjustRightInd w:val="0"/>
        <w:spacing w:line="256" w:lineRule="auto"/>
        <w:rPr>
          <w:rFonts w:ascii="Calibri" w:hAnsi="Calibri" w:cs="Calibri"/>
          <w:b/>
          <w:bCs/>
          <w:sz w:val="22"/>
          <w:szCs w:val="22"/>
          <w:u w:val="single"/>
          <w:lang w:eastAsia="en-GB"/>
        </w:rPr>
      </w:pPr>
      <w:r w:rsidRPr="00BB5A1A">
        <w:rPr>
          <w:rFonts w:ascii="Calibri" w:hAnsi="Calibri" w:cs="Calibri"/>
          <w:b/>
          <w:bCs/>
          <w:sz w:val="22"/>
          <w:szCs w:val="22"/>
          <w:u w:val="single"/>
          <w:lang w:eastAsia="en-GB"/>
        </w:rPr>
        <w:t xml:space="preserve">Local Plan </w:t>
      </w:r>
    </w:p>
    <w:p w14:paraId="53E39F2F" w14:textId="77777777" w:rsidR="00A21C5F" w:rsidRPr="00BB5A1A" w:rsidRDefault="00A21C5F" w:rsidP="00A21C5F">
      <w:pPr>
        <w:widowControl w:val="0"/>
        <w:autoSpaceDE w:val="0"/>
        <w:autoSpaceDN w:val="0"/>
        <w:adjustRightInd w:val="0"/>
        <w:spacing w:line="256" w:lineRule="auto"/>
        <w:rPr>
          <w:rFonts w:ascii="Calibri" w:hAnsi="Calibri" w:cs="Calibri"/>
          <w:sz w:val="22"/>
          <w:szCs w:val="22"/>
          <w:lang w:eastAsia="en-GB"/>
        </w:rPr>
      </w:pPr>
      <w:r w:rsidRPr="00BB5A1A">
        <w:rPr>
          <w:rFonts w:ascii="Calibri" w:hAnsi="Calibri" w:cs="Calibri"/>
          <w:sz w:val="22"/>
          <w:szCs w:val="22"/>
          <w:lang w:eastAsia="en-GB"/>
        </w:rPr>
        <w:t xml:space="preserve">In August, the council adopted the Local Plan for Chichester District. This marks a significant milestone in shaping the future of the area, setting out a comprehensive vision for the area’s economy; transport and housing needs; environmental and historic protection; community health and wellbeing; and cultural development. The council has worked hard to prepare and now adopt the new Local Plan, having faced </w:t>
      </w:r>
      <w:proofErr w:type="gramStart"/>
      <w:r w:rsidRPr="00BB5A1A">
        <w:rPr>
          <w:rFonts w:ascii="Calibri" w:hAnsi="Calibri" w:cs="Calibri"/>
          <w:sz w:val="22"/>
          <w:szCs w:val="22"/>
          <w:lang w:eastAsia="en-GB"/>
        </w:rPr>
        <w:t>a number of</w:t>
      </w:r>
      <w:proofErr w:type="gramEnd"/>
      <w:r w:rsidRPr="00BB5A1A">
        <w:rPr>
          <w:rFonts w:ascii="Calibri" w:hAnsi="Calibri" w:cs="Calibri"/>
          <w:sz w:val="22"/>
          <w:szCs w:val="22"/>
          <w:lang w:eastAsia="en-GB"/>
        </w:rPr>
        <w:t xml:space="preserve"> significant challenges, particularly around roads, wastewater, and water neutrality.</w:t>
      </w:r>
    </w:p>
    <w:p w14:paraId="5E5EB912" w14:textId="77777777" w:rsidR="00A21C5F" w:rsidRPr="00BB5A1A" w:rsidRDefault="00A21C5F" w:rsidP="00A21C5F">
      <w:pPr>
        <w:widowControl w:val="0"/>
        <w:autoSpaceDE w:val="0"/>
        <w:autoSpaceDN w:val="0"/>
        <w:adjustRightInd w:val="0"/>
        <w:spacing w:line="256" w:lineRule="auto"/>
        <w:rPr>
          <w:rFonts w:ascii="Calibri" w:hAnsi="Calibri" w:cs="Calibri"/>
          <w:b/>
          <w:bCs/>
          <w:sz w:val="22"/>
          <w:szCs w:val="22"/>
          <w:u w:val="single"/>
          <w:lang w:eastAsia="en-GB"/>
        </w:rPr>
      </w:pPr>
    </w:p>
    <w:p w14:paraId="72EED010" w14:textId="77777777" w:rsidR="00A21C5F" w:rsidRPr="00BB5A1A" w:rsidRDefault="00A21C5F" w:rsidP="00A21C5F">
      <w:pPr>
        <w:widowControl w:val="0"/>
        <w:autoSpaceDE w:val="0"/>
        <w:autoSpaceDN w:val="0"/>
        <w:adjustRightInd w:val="0"/>
        <w:spacing w:line="256" w:lineRule="auto"/>
        <w:rPr>
          <w:rFonts w:ascii="Calibri" w:hAnsi="Calibri" w:cs="Calibri"/>
          <w:b/>
          <w:bCs/>
          <w:sz w:val="22"/>
          <w:szCs w:val="22"/>
          <w:u w:val="single"/>
          <w:lang w:eastAsia="en-GB"/>
        </w:rPr>
      </w:pPr>
      <w:r w:rsidRPr="00BB5A1A">
        <w:rPr>
          <w:rFonts w:ascii="Calibri" w:hAnsi="Calibri" w:cs="Calibri"/>
          <w:b/>
          <w:bCs/>
          <w:sz w:val="22"/>
          <w:szCs w:val="22"/>
          <w:u w:val="single"/>
          <w:lang w:eastAsia="en-GB"/>
        </w:rPr>
        <w:t>Parks</w:t>
      </w:r>
    </w:p>
    <w:p w14:paraId="725711C0" w14:textId="77777777" w:rsidR="00A21C5F" w:rsidRPr="00BB5A1A" w:rsidRDefault="00A21C5F" w:rsidP="00A21C5F">
      <w:pPr>
        <w:widowControl w:val="0"/>
        <w:autoSpaceDE w:val="0"/>
        <w:autoSpaceDN w:val="0"/>
        <w:adjustRightInd w:val="0"/>
        <w:spacing w:line="256" w:lineRule="auto"/>
        <w:rPr>
          <w:rFonts w:ascii="Calibri" w:hAnsi="Calibri" w:cs="Calibri"/>
          <w:sz w:val="22"/>
          <w:szCs w:val="22"/>
          <w:lang w:eastAsia="en-GB"/>
        </w:rPr>
      </w:pPr>
      <w:r w:rsidRPr="00BB5A1A">
        <w:rPr>
          <w:rFonts w:ascii="Calibri" w:hAnsi="Calibri" w:cs="Calibri"/>
          <w:sz w:val="22"/>
          <w:szCs w:val="22"/>
          <w:lang w:eastAsia="en-GB"/>
        </w:rPr>
        <w:t xml:space="preserve">Chichester’s Parklands, Priory Park, </w:t>
      </w:r>
      <w:proofErr w:type="spellStart"/>
      <w:r w:rsidRPr="00BB5A1A">
        <w:rPr>
          <w:rFonts w:ascii="Calibri" w:hAnsi="Calibri" w:cs="Calibri"/>
          <w:sz w:val="22"/>
          <w:szCs w:val="22"/>
          <w:lang w:eastAsia="en-GB"/>
        </w:rPr>
        <w:t>Whyke</w:t>
      </w:r>
      <w:proofErr w:type="spellEnd"/>
      <w:r w:rsidRPr="00BB5A1A">
        <w:rPr>
          <w:rFonts w:ascii="Calibri" w:hAnsi="Calibri" w:cs="Calibri"/>
          <w:sz w:val="22"/>
          <w:szCs w:val="22"/>
          <w:lang w:eastAsia="en-GB"/>
        </w:rPr>
        <w:t xml:space="preserve"> Oval and Oaklands Park are now open following major upgrades. Each play area has been designed with a unique theme inspired by its location.</w:t>
      </w:r>
    </w:p>
    <w:p w14:paraId="695FEE24" w14:textId="77777777" w:rsidR="00A21C5F" w:rsidRPr="00BB5A1A" w:rsidRDefault="00A21C5F" w:rsidP="00A21C5F">
      <w:pPr>
        <w:widowControl w:val="0"/>
        <w:autoSpaceDE w:val="0"/>
        <w:autoSpaceDN w:val="0"/>
        <w:adjustRightInd w:val="0"/>
        <w:spacing w:line="256" w:lineRule="auto"/>
        <w:rPr>
          <w:rFonts w:ascii="Calibri" w:hAnsi="Calibri" w:cs="Calibri"/>
          <w:sz w:val="22"/>
          <w:szCs w:val="22"/>
          <w:lang w:eastAsia="en-GB"/>
        </w:rPr>
      </w:pPr>
      <w:r w:rsidRPr="00BB5A1A">
        <w:rPr>
          <w:rFonts w:ascii="Calibri" w:hAnsi="Calibri" w:cs="Calibri"/>
          <w:sz w:val="22"/>
          <w:szCs w:val="22"/>
          <w:lang w:eastAsia="en-GB"/>
        </w:rPr>
        <w:t xml:space="preserve">Priory Park features a castle-themed play area, reflecting the site's rich Norman history. Parklands play area, located on Sherborne Road, has been transformed with a coastal theme, including a dolphin play panel and an 'under the sea' tunnel. </w:t>
      </w:r>
    </w:p>
    <w:p w14:paraId="203FD19E" w14:textId="77777777" w:rsidR="00A21C5F" w:rsidRPr="00BB5A1A" w:rsidRDefault="00A21C5F" w:rsidP="00A21C5F">
      <w:pPr>
        <w:widowControl w:val="0"/>
        <w:autoSpaceDE w:val="0"/>
        <w:autoSpaceDN w:val="0"/>
        <w:adjustRightInd w:val="0"/>
        <w:spacing w:line="256" w:lineRule="auto"/>
        <w:rPr>
          <w:rFonts w:ascii="Calibri" w:hAnsi="Calibri" w:cs="Calibri"/>
          <w:b/>
          <w:bCs/>
          <w:sz w:val="22"/>
          <w:szCs w:val="22"/>
          <w:u w:val="single"/>
          <w:lang w:eastAsia="en-GB"/>
        </w:rPr>
      </w:pPr>
    </w:p>
    <w:p w14:paraId="4B595B83" w14:textId="77777777" w:rsidR="00A21C5F" w:rsidRPr="00BB5A1A" w:rsidRDefault="00A21C5F" w:rsidP="00A21C5F">
      <w:pPr>
        <w:widowControl w:val="0"/>
        <w:autoSpaceDE w:val="0"/>
        <w:autoSpaceDN w:val="0"/>
        <w:adjustRightInd w:val="0"/>
        <w:spacing w:line="256" w:lineRule="auto"/>
        <w:rPr>
          <w:rFonts w:ascii="Calibri" w:hAnsi="Calibri" w:cs="Calibri"/>
          <w:b/>
          <w:bCs/>
          <w:sz w:val="22"/>
          <w:szCs w:val="22"/>
          <w:u w:val="single"/>
          <w:lang w:eastAsia="en-GB"/>
        </w:rPr>
      </w:pPr>
      <w:r w:rsidRPr="00BB5A1A">
        <w:rPr>
          <w:rFonts w:ascii="Calibri" w:hAnsi="Calibri" w:cs="Calibri"/>
          <w:b/>
          <w:bCs/>
          <w:sz w:val="22"/>
          <w:szCs w:val="22"/>
          <w:u w:val="single"/>
          <w:lang w:eastAsia="en-GB"/>
        </w:rPr>
        <w:t>Graffiti</w:t>
      </w:r>
    </w:p>
    <w:p w14:paraId="4DA059D9" w14:textId="77777777" w:rsidR="00A21C5F" w:rsidRPr="00BB5A1A" w:rsidRDefault="00A21C5F" w:rsidP="00A21C5F">
      <w:pPr>
        <w:widowControl w:val="0"/>
        <w:autoSpaceDE w:val="0"/>
        <w:autoSpaceDN w:val="0"/>
        <w:adjustRightInd w:val="0"/>
        <w:spacing w:line="256" w:lineRule="auto"/>
        <w:rPr>
          <w:rFonts w:ascii="Calibri" w:hAnsi="Calibri" w:cs="Calibri"/>
          <w:sz w:val="22"/>
          <w:szCs w:val="22"/>
          <w:lang w:eastAsia="en-GB"/>
        </w:rPr>
      </w:pPr>
      <w:r w:rsidRPr="00BB5A1A">
        <w:rPr>
          <w:rFonts w:ascii="Calibri" w:hAnsi="Calibri" w:cs="Calibri"/>
          <w:sz w:val="22"/>
          <w:szCs w:val="22"/>
          <w:lang w:eastAsia="en-GB"/>
        </w:rPr>
        <w:t xml:space="preserve">If you see any graffiti, please do report it to the District Council Waste and Recycling Team at </w:t>
      </w:r>
      <w:hyperlink r:id="rId17" w:history="1">
        <w:r w:rsidRPr="00BB5A1A">
          <w:rPr>
            <w:rStyle w:val="Hyperlink"/>
            <w:rFonts w:ascii="Calibri" w:hAnsi="Calibri" w:cs="Calibri"/>
            <w:color w:val="auto"/>
            <w:sz w:val="22"/>
            <w:szCs w:val="22"/>
            <w:lang w:eastAsia="en-GB"/>
          </w:rPr>
          <w:t>wasteandrecycling@chichester.gov.uk</w:t>
        </w:r>
      </w:hyperlink>
      <w:r w:rsidRPr="00BB5A1A">
        <w:rPr>
          <w:rFonts w:ascii="Calibri" w:hAnsi="Calibri" w:cs="Calibri"/>
          <w:sz w:val="22"/>
          <w:szCs w:val="22"/>
          <w:lang w:eastAsia="en-GB"/>
        </w:rPr>
        <w:t xml:space="preserve"> or 01243 534 619</w:t>
      </w:r>
    </w:p>
    <w:p w14:paraId="1BA3C5E2" w14:textId="77777777" w:rsidR="00A21C5F" w:rsidRPr="00BB5A1A" w:rsidRDefault="00A21C5F" w:rsidP="00A21C5F">
      <w:pPr>
        <w:widowControl w:val="0"/>
        <w:autoSpaceDE w:val="0"/>
        <w:autoSpaceDN w:val="0"/>
        <w:adjustRightInd w:val="0"/>
        <w:spacing w:line="256" w:lineRule="auto"/>
        <w:rPr>
          <w:rFonts w:ascii="Calibri" w:hAnsi="Calibri" w:cs="Calibri"/>
          <w:b/>
          <w:bCs/>
          <w:sz w:val="22"/>
          <w:szCs w:val="22"/>
          <w:lang w:eastAsia="en-GB"/>
        </w:rPr>
      </w:pPr>
    </w:p>
    <w:p w14:paraId="74EB1FBA" w14:textId="77777777" w:rsidR="00A21C5F" w:rsidRPr="00BB5A1A" w:rsidRDefault="00A21C5F" w:rsidP="00A21C5F">
      <w:pPr>
        <w:widowControl w:val="0"/>
        <w:autoSpaceDE w:val="0"/>
        <w:autoSpaceDN w:val="0"/>
        <w:adjustRightInd w:val="0"/>
        <w:spacing w:line="256" w:lineRule="auto"/>
        <w:rPr>
          <w:rFonts w:ascii="Calibri" w:hAnsi="Calibri" w:cs="Calibri"/>
          <w:b/>
          <w:bCs/>
          <w:sz w:val="22"/>
          <w:szCs w:val="22"/>
          <w:u w:val="single"/>
          <w:lang w:eastAsia="en-GB"/>
        </w:rPr>
      </w:pPr>
      <w:r w:rsidRPr="00BB5A1A">
        <w:rPr>
          <w:rFonts w:ascii="Calibri" w:hAnsi="Calibri" w:cs="Calibri"/>
          <w:b/>
          <w:bCs/>
          <w:sz w:val="22"/>
          <w:szCs w:val="22"/>
          <w:u w:val="single"/>
          <w:lang w:eastAsia="en-GB"/>
        </w:rPr>
        <w:t>Contacting your District Councillors</w:t>
      </w:r>
    </w:p>
    <w:p w14:paraId="0CF23F3C" w14:textId="77777777" w:rsidR="00A21C5F" w:rsidRPr="00BB5A1A" w:rsidRDefault="00A21C5F" w:rsidP="00A21C5F">
      <w:pPr>
        <w:widowControl w:val="0"/>
        <w:autoSpaceDE w:val="0"/>
        <w:autoSpaceDN w:val="0"/>
        <w:adjustRightInd w:val="0"/>
        <w:spacing w:line="256" w:lineRule="auto"/>
        <w:rPr>
          <w:rFonts w:ascii="Calibri" w:hAnsi="Calibri" w:cs="Calibri"/>
          <w:sz w:val="22"/>
          <w:szCs w:val="22"/>
          <w:lang w:eastAsia="en-GB"/>
        </w:rPr>
      </w:pPr>
      <w:r w:rsidRPr="00BB5A1A">
        <w:rPr>
          <w:rFonts w:ascii="Calibri" w:hAnsi="Calibri" w:cs="Calibri"/>
          <w:sz w:val="22"/>
          <w:szCs w:val="22"/>
          <w:lang w:eastAsia="en-GB"/>
        </w:rPr>
        <w:t xml:space="preserve">Brett can be contacted on email </w:t>
      </w:r>
      <w:hyperlink r:id="rId18" w:history="1">
        <w:r w:rsidRPr="00BB5A1A">
          <w:rPr>
            <w:rStyle w:val="Hyperlink"/>
            <w:rFonts w:ascii="Calibri" w:hAnsi="Calibri" w:cs="Calibri"/>
            <w:color w:val="auto"/>
            <w:sz w:val="22"/>
            <w:szCs w:val="22"/>
            <w:lang w:eastAsia="en-GB"/>
          </w:rPr>
          <w:t>bburkhart@chichester.gov.uk</w:t>
        </w:r>
      </w:hyperlink>
      <w:r w:rsidRPr="00BB5A1A">
        <w:rPr>
          <w:rFonts w:ascii="Calibri" w:hAnsi="Calibri" w:cs="Calibri"/>
          <w:sz w:val="22"/>
          <w:szCs w:val="22"/>
          <w:lang w:eastAsia="en-GB"/>
        </w:rPr>
        <w:t xml:space="preserve"> or telephone 07876594168</w:t>
      </w:r>
    </w:p>
    <w:p w14:paraId="2FD7FD60" w14:textId="77777777" w:rsidR="00A21C5F" w:rsidRPr="00BB5A1A" w:rsidRDefault="00A21C5F" w:rsidP="00A21C5F">
      <w:pPr>
        <w:widowControl w:val="0"/>
        <w:autoSpaceDE w:val="0"/>
        <w:autoSpaceDN w:val="0"/>
        <w:adjustRightInd w:val="0"/>
        <w:spacing w:line="256" w:lineRule="auto"/>
        <w:rPr>
          <w:rFonts w:ascii="Calibri" w:hAnsi="Calibri" w:cs="Calibri"/>
          <w:sz w:val="22"/>
          <w:szCs w:val="22"/>
          <w:lang w:eastAsia="en-GB"/>
        </w:rPr>
      </w:pPr>
      <w:r w:rsidRPr="00BB5A1A">
        <w:rPr>
          <w:rFonts w:ascii="Calibri" w:hAnsi="Calibri" w:cs="Calibri"/>
          <w:sz w:val="22"/>
          <w:szCs w:val="22"/>
          <w:lang w:eastAsia="en-GB"/>
        </w:rPr>
        <w:t xml:space="preserve">Ellie can be contacted on email </w:t>
      </w:r>
      <w:hyperlink r:id="rId19" w:history="1">
        <w:r w:rsidRPr="00BB5A1A">
          <w:rPr>
            <w:rStyle w:val="Hyperlink"/>
            <w:rFonts w:ascii="Calibri" w:hAnsi="Calibri" w:cs="Calibri"/>
            <w:color w:val="auto"/>
            <w:sz w:val="22"/>
            <w:szCs w:val="22"/>
            <w:lang w:eastAsia="en-GB"/>
          </w:rPr>
          <w:t>enewbery@chichester.gov.uk</w:t>
        </w:r>
      </w:hyperlink>
      <w:r w:rsidRPr="00BB5A1A">
        <w:rPr>
          <w:rFonts w:ascii="Calibri" w:hAnsi="Calibri" w:cs="Calibri"/>
          <w:sz w:val="22"/>
          <w:szCs w:val="22"/>
          <w:lang w:eastAsia="en-GB"/>
        </w:rPr>
        <w:t xml:space="preserve"> or telephone 01428 656 941 or at the </w:t>
      </w:r>
      <w:proofErr w:type="spellStart"/>
      <w:r w:rsidRPr="00BB5A1A">
        <w:rPr>
          <w:rFonts w:ascii="Calibri" w:hAnsi="Calibri" w:cs="Calibri"/>
          <w:sz w:val="22"/>
          <w:szCs w:val="22"/>
          <w:lang w:eastAsia="en-GB"/>
        </w:rPr>
        <w:t>Fernhurst</w:t>
      </w:r>
      <w:proofErr w:type="spellEnd"/>
      <w:r w:rsidRPr="00BB5A1A">
        <w:rPr>
          <w:rFonts w:ascii="Calibri" w:hAnsi="Calibri" w:cs="Calibri"/>
          <w:sz w:val="22"/>
          <w:szCs w:val="22"/>
          <w:lang w:eastAsia="en-GB"/>
        </w:rPr>
        <w:t xml:space="preserve"> Hub on Thursday 15 September 11-12.30</w:t>
      </w:r>
    </w:p>
    <w:p w14:paraId="43E11C98" w14:textId="77777777" w:rsidR="00874EA5" w:rsidRPr="00BB5A1A" w:rsidRDefault="00874EA5" w:rsidP="00A21C5F">
      <w:pPr>
        <w:widowControl w:val="0"/>
        <w:autoSpaceDE w:val="0"/>
        <w:autoSpaceDN w:val="0"/>
        <w:adjustRightInd w:val="0"/>
        <w:spacing w:line="256" w:lineRule="auto"/>
        <w:rPr>
          <w:rFonts w:asciiTheme="minorHAnsi" w:hAnsiTheme="minorHAnsi" w:cstheme="minorHAnsi"/>
          <w:b/>
          <w:bCs/>
          <w:sz w:val="22"/>
          <w:szCs w:val="22"/>
          <w:u w:val="single"/>
        </w:rPr>
      </w:pPr>
    </w:p>
    <w:sectPr w:rsidR="00874EA5" w:rsidRPr="00BB5A1A" w:rsidSect="00204E2E">
      <w:headerReference w:type="default" r:id="rId20"/>
      <w:pgSz w:w="11906" w:h="16838"/>
      <w:pgMar w:top="1440" w:right="1440" w:bottom="1440" w:left="1440" w:header="79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F65881" w14:textId="77777777" w:rsidR="00C26257" w:rsidRDefault="00C26257" w:rsidP="009F494C">
      <w:r>
        <w:separator/>
      </w:r>
    </w:p>
  </w:endnote>
  <w:endnote w:type="continuationSeparator" w:id="0">
    <w:p w14:paraId="1CDC06E7" w14:textId="77777777" w:rsidR="00C26257" w:rsidRDefault="00C26257" w:rsidP="009F49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auto"/>
    <w:pitch w:val="variable"/>
    <w:sig w:usb0="E50002FF" w:usb1="500079DB" w:usb2="00000010" w:usb3="00000000" w:csb0="00000001" w:csb1="00000000"/>
  </w:font>
  <w:font w:name="Arial Unicode MS">
    <w:panose1 w:val="020B0604020202020204"/>
    <w:charset w:val="00"/>
    <w:family w:val="roman"/>
    <w:pitch w:val="default"/>
  </w:font>
  <w:font w:name="Aptos">
    <w:altName w:val="Calibri"/>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5BADED" w14:textId="77777777" w:rsidR="00C26257" w:rsidRDefault="00C26257" w:rsidP="009F494C">
      <w:r>
        <w:separator/>
      </w:r>
    </w:p>
  </w:footnote>
  <w:footnote w:type="continuationSeparator" w:id="0">
    <w:p w14:paraId="3BB63144" w14:textId="77777777" w:rsidR="00C26257" w:rsidRDefault="00C26257" w:rsidP="009F49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5055D" w14:textId="5332F9E1" w:rsidR="0041326D" w:rsidRDefault="0041326D">
    <w:pPr>
      <w:pStyle w:val="Header"/>
    </w:pPr>
    <w:r w:rsidRPr="006453AB">
      <w:rPr>
        <w:rFonts w:asciiTheme="minorHAnsi" w:hAnsiTheme="minorHAnsi" w:cstheme="minorHAnsi"/>
        <w:sz w:val="22"/>
        <w:szCs w:val="22"/>
      </w:rPr>
      <w:t xml:space="preserve">Milland Parish Council Minutes – </w:t>
    </w:r>
    <w:r w:rsidR="006453AB">
      <w:rPr>
        <w:rFonts w:asciiTheme="minorHAnsi" w:hAnsiTheme="minorHAnsi" w:cstheme="minorHAnsi"/>
        <w:sz w:val="22"/>
        <w:szCs w:val="22"/>
      </w:rPr>
      <w:t>September</w:t>
    </w:r>
    <w:r w:rsidRPr="006453AB">
      <w:rPr>
        <w:rFonts w:asciiTheme="minorHAnsi" w:hAnsiTheme="minorHAnsi" w:cstheme="minorHAnsi"/>
        <w:sz w:val="22"/>
        <w:szCs w:val="22"/>
      </w:rPr>
      <w:t xml:space="preserve"> 202</w:t>
    </w:r>
    <w:r w:rsidR="00B74805" w:rsidRPr="006453AB">
      <w:rPr>
        <w:rFonts w:asciiTheme="minorHAnsi" w:hAnsiTheme="minorHAnsi" w:cstheme="minorHAnsi"/>
        <w:sz w:val="22"/>
        <w:szCs w:val="22"/>
      </w:rPr>
      <w:t>5</w:t>
    </w:r>
    <w:r w:rsidRPr="006453AB">
      <w:rPr>
        <w:sz w:val="22"/>
        <w:szCs w:val="22"/>
      </w:rPr>
      <w:t xml:space="preserve">                      </w:t>
    </w:r>
    <w:r w:rsidR="00B74805" w:rsidRPr="006453AB">
      <w:rPr>
        <w:sz w:val="22"/>
        <w:szCs w:val="22"/>
      </w:rPr>
      <w:t xml:space="preserve">                  </w:t>
    </w:r>
    <w:r w:rsidRPr="006453AB">
      <w:rPr>
        <w:sz w:val="22"/>
        <w:szCs w:val="22"/>
      </w:rPr>
      <w:t xml:space="preserve">        </w:t>
    </w:r>
    <w:r w:rsidRPr="0041326D">
      <w:rPr>
        <w:noProof/>
      </w:rPr>
      <w:drawing>
        <wp:inline distT="0" distB="0" distL="0" distR="0" wp14:anchorId="340D00E4" wp14:editId="71E808EF">
          <wp:extent cx="1135380" cy="836053"/>
          <wp:effectExtent l="0" t="0" r="762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5297" cy="84335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3124D"/>
    <w:multiLevelType w:val="hybridMultilevel"/>
    <w:tmpl w:val="7AB037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D0D5925"/>
    <w:multiLevelType w:val="hybridMultilevel"/>
    <w:tmpl w:val="FDC05F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D1F0BE1"/>
    <w:multiLevelType w:val="hybridMultilevel"/>
    <w:tmpl w:val="CBAE760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1ADD42E0"/>
    <w:multiLevelType w:val="hybridMultilevel"/>
    <w:tmpl w:val="3EDCE24C"/>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08090003">
      <w:start w:val="1"/>
      <w:numFmt w:val="bullet"/>
      <w:lvlText w:val="o"/>
      <w:lvlJc w:val="left"/>
      <w:pPr>
        <w:ind w:left="1080" w:hanging="360"/>
      </w:pPr>
      <w:rPr>
        <w:rFonts w:ascii="Courier New" w:hAnsi="Courier New" w:cs="Courier New"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1DE21A34"/>
    <w:multiLevelType w:val="hybridMultilevel"/>
    <w:tmpl w:val="DB2245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EB0409"/>
    <w:multiLevelType w:val="hybridMultilevel"/>
    <w:tmpl w:val="E5F6AAD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FA6573C"/>
    <w:multiLevelType w:val="hybridMultilevel"/>
    <w:tmpl w:val="DEE44F38"/>
    <w:styleLink w:val="Bullet"/>
    <w:lvl w:ilvl="0" w:tplc="71F8A932">
      <w:start w:val="1"/>
      <w:numFmt w:val="bullet"/>
      <w:lvlText w:val="•"/>
      <w:lvlJc w:val="left"/>
      <w:rPr>
        <w:rFonts w:ascii="Calibri" w:eastAsia="Calibri" w:hAnsi="Calibri" w:cs="Calibri"/>
        <w:b/>
        <w:bCs/>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1A6C2BA">
      <w:start w:val="1"/>
      <w:numFmt w:val="bullet"/>
      <w:lvlText w:val="•"/>
      <w:lvlJc w:val="left"/>
      <w:rPr>
        <w:rFonts w:ascii="Calibri" w:eastAsia="Calibri" w:hAnsi="Calibri" w:cs="Calibri"/>
        <w:b/>
        <w:bCs/>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706B8FA">
      <w:start w:val="1"/>
      <w:numFmt w:val="bullet"/>
      <w:lvlText w:val="•"/>
      <w:lvlJc w:val="left"/>
      <w:rPr>
        <w:rFonts w:ascii="Calibri" w:eastAsia="Calibri" w:hAnsi="Calibri" w:cs="Calibri"/>
        <w:b/>
        <w:bCs/>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F7297AE">
      <w:start w:val="1"/>
      <w:numFmt w:val="bullet"/>
      <w:lvlText w:val="•"/>
      <w:lvlJc w:val="left"/>
      <w:rPr>
        <w:rFonts w:ascii="Calibri" w:eastAsia="Calibri" w:hAnsi="Calibri" w:cs="Calibri"/>
        <w:b/>
        <w:bCs/>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C94AEDA">
      <w:start w:val="1"/>
      <w:numFmt w:val="bullet"/>
      <w:lvlText w:val="•"/>
      <w:lvlJc w:val="left"/>
      <w:rPr>
        <w:rFonts w:ascii="Calibri" w:eastAsia="Calibri" w:hAnsi="Calibri" w:cs="Calibri"/>
        <w:b/>
        <w:bCs/>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2AE3410">
      <w:start w:val="1"/>
      <w:numFmt w:val="bullet"/>
      <w:lvlText w:val="•"/>
      <w:lvlJc w:val="left"/>
      <w:rPr>
        <w:rFonts w:ascii="Calibri" w:eastAsia="Calibri" w:hAnsi="Calibri" w:cs="Calibri"/>
        <w:b/>
        <w:bCs/>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FF05A24">
      <w:start w:val="1"/>
      <w:numFmt w:val="bullet"/>
      <w:lvlText w:val="•"/>
      <w:lvlJc w:val="left"/>
      <w:rPr>
        <w:rFonts w:ascii="Calibri" w:eastAsia="Calibri" w:hAnsi="Calibri" w:cs="Calibri"/>
        <w:b/>
        <w:bCs/>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072D24A">
      <w:start w:val="1"/>
      <w:numFmt w:val="bullet"/>
      <w:lvlText w:val="•"/>
      <w:lvlJc w:val="left"/>
      <w:rPr>
        <w:rFonts w:ascii="Calibri" w:eastAsia="Calibri" w:hAnsi="Calibri" w:cs="Calibri"/>
        <w:b/>
        <w:bCs/>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1EA6384">
      <w:start w:val="1"/>
      <w:numFmt w:val="bullet"/>
      <w:lvlText w:val="•"/>
      <w:lvlJc w:val="left"/>
      <w:rPr>
        <w:rFonts w:ascii="Calibri" w:eastAsia="Calibri" w:hAnsi="Calibri" w:cs="Calibri"/>
        <w:b/>
        <w:bCs/>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223223D3"/>
    <w:multiLevelType w:val="hybridMultilevel"/>
    <w:tmpl w:val="133C344E"/>
    <w:lvl w:ilvl="0" w:tplc="A5308B16">
      <w:start w:val="2"/>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5961B40"/>
    <w:multiLevelType w:val="hybridMultilevel"/>
    <w:tmpl w:val="2C1475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5CF3D4B"/>
    <w:multiLevelType w:val="hybridMultilevel"/>
    <w:tmpl w:val="2FFE7F4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8B90D70"/>
    <w:multiLevelType w:val="hybridMultilevel"/>
    <w:tmpl w:val="77A802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8C727BB"/>
    <w:multiLevelType w:val="hybridMultilevel"/>
    <w:tmpl w:val="2FD0A802"/>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94A3FED"/>
    <w:multiLevelType w:val="hybridMultilevel"/>
    <w:tmpl w:val="36F251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32A23A82"/>
    <w:multiLevelType w:val="hybridMultilevel"/>
    <w:tmpl w:val="104698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9B75768"/>
    <w:multiLevelType w:val="hybridMultilevel"/>
    <w:tmpl w:val="28D4CB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A591EEE"/>
    <w:multiLevelType w:val="hybridMultilevel"/>
    <w:tmpl w:val="2A1E1554"/>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E157653"/>
    <w:multiLevelType w:val="hybridMultilevel"/>
    <w:tmpl w:val="2FD0A80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EF50A65"/>
    <w:multiLevelType w:val="hybridMultilevel"/>
    <w:tmpl w:val="FF7CD798"/>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3FE61885"/>
    <w:multiLevelType w:val="hybridMultilevel"/>
    <w:tmpl w:val="D7A6AE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A335935"/>
    <w:multiLevelType w:val="hybridMultilevel"/>
    <w:tmpl w:val="CDB40C8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42726FE"/>
    <w:multiLevelType w:val="hybridMultilevel"/>
    <w:tmpl w:val="52C25AB0"/>
    <w:lvl w:ilvl="0" w:tplc="910C11F0">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88C3AE9"/>
    <w:multiLevelType w:val="hybridMultilevel"/>
    <w:tmpl w:val="89423518"/>
    <w:lvl w:ilvl="0" w:tplc="39A60224">
      <w:start w:val="1"/>
      <w:numFmt w:val="lowerLetter"/>
      <w:lvlText w:val="%1)"/>
      <w:lvlJc w:val="left"/>
      <w:pPr>
        <w:ind w:left="360" w:hanging="360"/>
      </w:pPr>
      <w:rPr>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5CA32480"/>
    <w:multiLevelType w:val="hybridMultilevel"/>
    <w:tmpl w:val="C320402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9036DD9"/>
    <w:multiLevelType w:val="hybridMultilevel"/>
    <w:tmpl w:val="B328B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BF73F67"/>
    <w:multiLevelType w:val="hybridMultilevel"/>
    <w:tmpl w:val="35C648E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0651528"/>
    <w:multiLevelType w:val="hybridMultilevel"/>
    <w:tmpl w:val="9B2A461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4280094"/>
    <w:multiLevelType w:val="hybridMultilevel"/>
    <w:tmpl w:val="7FDA301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7" w15:restartNumberingAfterBreak="0">
    <w:nsid w:val="748E4781"/>
    <w:multiLevelType w:val="hybridMultilevel"/>
    <w:tmpl w:val="A62C9A7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8692454"/>
    <w:multiLevelType w:val="multilevel"/>
    <w:tmpl w:val="E132CC7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9" w15:restartNumberingAfterBreak="0">
    <w:nsid w:val="792E2E62"/>
    <w:multiLevelType w:val="hybridMultilevel"/>
    <w:tmpl w:val="2D9CFF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873028701">
    <w:abstractNumId w:val="6"/>
  </w:num>
  <w:num w:numId="2" w16cid:durableId="871498124">
    <w:abstractNumId w:val="17"/>
  </w:num>
  <w:num w:numId="3" w16cid:durableId="385613877">
    <w:abstractNumId w:val="13"/>
  </w:num>
  <w:num w:numId="4" w16cid:durableId="1075662187">
    <w:abstractNumId w:val="21"/>
  </w:num>
  <w:num w:numId="5" w16cid:durableId="140774915">
    <w:abstractNumId w:val="16"/>
  </w:num>
  <w:num w:numId="6" w16cid:durableId="1557230902">
    <w:abstractNumId w:val="24"/>
  </w:num>
  <w:num w:numId="7" w16cid:durableId="701905547">
    <w:abstractNumId w:val="9"/>
  </w:num>
  <w:num w:numId="8" w16cid:durableId="44765069">
    <w:abstractNumId w:val="15"/>
  </w:num>
  <w:num w:numId="9" w16cid:durableId="1797064274">
    <w:abstractNumId w:val="11"/>
  </w:num>
  <w:num w:numId="10" w16cid:durableId="1449933245">
    <w:abstractNumId w:val="19"/>
  </w:num>
  <w:num w:numId="11" w16cid:durableId="224730703">
    <w:abstractNumId w:val="29"/>
  </w:num>
  <w:num w:numId="12" w16cid:durableId="1708480451">
    <w:abstractNumId w:val="5"/>
  </w:num>
  <w:num w:numId="13" w16cid:durableId="1938364352">
    <w:abstractNumId w:val="22"/>
  </w:num>
  <w:num w:numId="14" w16cid:durableId="602345975">
    <w:abstractNumId w:val="27"/>
  </w:num>
  <w:num w:numId="15" w16cid:durableId="327027690">
    <w:abstractNumId w:val="18"/>
  </w:num>
  <w:num w:numId="16" w16cid:durableId="1731341138">
    <w:abstractNumId w:val="4"/>
  </w:num>
  <w:num w:numId="17" w16cid:durableId="63794707">
    <w:abstractNumId w:val="1"/>
  </w:num>
  <w:num w:numId="18" w16cid:durableId="1900938217">
    <w:abstractNumId w:val="10"/>
  </w:num>
  <w:num w:numId="19" w16cid:durableId="1124539556">
    <w:abstractNumId w:val="25"/>
  </w:num>
  <w:num w:numId="20" w16cid:durableId="1110778139">
    <w:abstractNumId w:val="14"/>
  </w:num>
  <w:num w:numId="21" w16cid:durableId="524825499">
    <w:abstractNumId w:val="0"/>
  </w:num>
  <w:num w:numId="22" w16cid:durableId="2040619423">
    <w:abstractNumId w:val="2"/>
  </w:num>
  <w:num w:numId="23" w16cid:durableId="2017071733">
    <w:abstractNumId w:val="26"/>
  </w:num>
  <w:num w:numId="24" w16cid:durableId="661936631">
    <w:abstractNumId w:val="7"/>
  </w:num>
  <w:num w:numId="25" w16cid:durableId="512307762">
    <w:abstractNumId w:val="12"/>
  </w:num>
  <w:num w:numId="26" w16cid:durableId="1075052811">
    <w:abstractNumId w:val="28"/>
  </w:num>
  <w:num w:numId="27" w16cid:durableId="2127692220">
    <w:abstractNumId w:val="8"/>
  </w:num>
  <w:num w:numId="28" w16cid:durableId="448359633">
    <w:abstractNumId w:val="20"/>
  </w:num>
  <w:num w:numId="29" w16cid:durableId="1175461256">
    <w:abstractNumId w:val="3"/>
  </w:num>
  <w:num w:numId="30" w16cid:durableId="301082565">
    <w:abstractNumId w:val="2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50F9"/>
    <w:rsid w:val="000016D1"/>
    <w:rsid w:val="00004294"/>
    <w:rsid w:val="00005854"/>
    <w:rsid w:val="0000639F"/>
    <w:rsid w:val="0000686F"/>
    <w:rsid w:val="000074FA"/>
    <w:rsid w:val="00007700"/>
    <w:rsid w:val="00007DC5"/>
    <w:rsid w:val="00010C44"/>
    <w:rsid w:val="00014075"/>
    <w:rsid w:val="00014DAD"/>
    <w:rsid w:val="00015A1C"/>
    <w:rsid w:val="00017689"/>
    <w:rsid w:val="00020192"/>
    <w:rsid w:val="00021393"/>
    <w:rsid w:val="000231B0"/>
    <w:rsid w:val="000232FA"/>
    <w:rsid w:val="00023FB9"/>
    <w:rsid w:val="0002403B"/>
    <w:rsid w:val="00024A65"/>
    <w:rsid w:val="00026B4F"/>
    <w:rsid w:val="0002774E"/>
    <w:rsid w:val="00027756"/>
    <w:rsid w:val="00030F32"/>
    <w:rsid w:val="000316DA"/>
    <w:rsid w:val="00032553"/>
    <w:rsid w:val="00032A7F"/>
    <w:rsid w:val="00033367"/>
    <w:rsid w:val="00036F4E"/>
    <w:rsid w:val="000370DE"/>
    <w:rsid w:val="000372B6"/>
    <w:rsid w:val="00037DDA"/>
    <w:rsid w:val="00042483"/>
    <w:rsid w:val="000440B2"/>
    <w:rsid w:val="0004411A"/>
    <w:rsid w:val="000442C6"/>
    <w:rsid w:val="00044405"/>
    <w:rsid w:val="0004552A"/>
    <w:rsid w:val="0004598B"/>
    <w:rsid w:val="00045A29"/>
    <w:rsid w:val="0004696F"/>
    <w:rsid w:val="00046AFA"/>
    <w:rsid w:val="00046C8B"/>
    <w:rsid w:val="00050FA8"/>
    <w:rsid w:val="00051FDD"/>
    <w:rsid w:val="0006018D"/>
    <w:rsid w:val="00064B05"/>
    <w:rsid w:val="00065E18"/>
    <w:rsid w:val="00065EF3"/>
    <w:rsid w:val="0006741C"/>
    <w:rsid w:val="000706C4"/>
    <w:rsid w:val="0007168A"/>
    <w:rsid w:val="00071AEB"/>
    <w:rsid w:val="00072563"/>
    <w:rsid w:val="000745F7"/>
    <w:rsid w:val="000748C1"/>
    <w:rsid w:val="000749C0"/>
    <w:rsid w:val="00080211"/>
    <w:rsid w:val="000810EE"/>
    <w:rsid w:val="00081F8F"/>
    <w:rsid w:val="00082122"/>
    <w:rsid w:val="00083C38"/>
    <w:rsid w:val="000859D0"/>
    <w:rsid w:val="00090223"/>
    <w:rsid w:val="0009091F"/>
    <w:rsid w:val="00091886"/>
    <w:rsid w:val="00092D03"/>
    <w:rsid w:val="00092DD2"/>
    <w:rsid w:val="00094777"/>
    <w:rsid w:val="00094FBC"/>
    <w:rsid w:val="0009727B"/>
    <w:rsid w:val="000A14E2"/>
    <w:rsid w:val="000A1911"/>
    <w:rsid w:val="000A277B"/>
    <w:rsid w:val="000A3B7A"/>
    <w:rsid w:val="000A419C"/>
    <w:rsid w:val="000A49D9"/>
    <w:rsid w:val="000A5F8E"/>
    <w:rsid w:val="000A7C64"/>
    <w:rsid w:val="000B1D44"/>
    <w:rsid w:val="000B23AC"/>
    <w:rsid w:val="000B2EE4"/>
    <w:rsid w:val="000B372D"/>
    <w:rsid w:val="000B503B"/>
    <w:rsid w:val="000B5204"/>
    <w:rsid w:val="000B7269"/>
    <w:rsid w:val="000B7543"/>
    <w:rsid w:val="000C1296"/>
    <w:rsid w:val="000C1720"/>
    <w:rsid w:val="000C28B6"/>
    <w:rsid w:val="000C292D"/>
    <w:rsid w:val="000C4016"/>
    <w:rsid w:val="000C499A"/>
    <w:rsid w:val="000C5345"/>
    <w:rsid w:val="000C6309"/>
    <w:rsid w:val="000D0458"/>
    <w:rsid w:val="000D0B30"/>
    <w:rsid w:val="000D18B2"/>
    <w:rsid w:val="000D1D4E"/>
    <w:rsid w:val="000D1E29"/>
    <w:rsid w:val="000D2348"/>
    <w:rsid w:val="000D3EC6"/>
    <w:rsid w:val="000D4D27"/>
    <w:rsid w:val="000D517A"/>
    <w:rsid w:val="000D5ABC"/>
    <w:rsid w:val="000E101E"/>
    <w:rsid w:val="000E2259"/>
    <w:rsid w:val="000E3AD4"/>
    <w:rsid w:val="000E3B82"/>
    <w:rsid w:val="000E3FFB"/>
    <w:rsid w:val="000E4B31"/>
    <w:rsid w:val="000E660F"/>
    <w:rsid w:val="000E7A9C"/>
    <w:rsid w:val="000E7FBE"/>
    <w:rsid w:val="000F1BCB"/>
    <w:rsid w:val="000F1E11"/>
    <w:rsid w:val="000F38B8"/>
    <w:rsid w:val="000F6322"/>
    <w:rsid w:val="000F7CB3"/>
    <w:rsid w:val="00101C3E"/>
    <w:rsid w:val="00102698"/>
    <w:rsid w:val="00102DAC"/>
    <w:rsid w:val="00103B18"/>
    <w:rsid w:val="00103C16"/>
    <w:rsid w:val="001048EC"/>
    <w:rsid w:val="0010676E"/>
    <w:rsid w:val="0011122D"/>
    <w:rsid w:val="00111D1A"/>
    <w:rsid w:val="0011286D"/>
    <w:rsid w:val="00113208"/>
    <w:rsid w:val="00113CF4"/>
    <w:rsid w:val="0011413E"/>
    <w:rsid w:val="0011431F"/>
    <w:rsid w:val="00114D19"/>
    <w:rsid w:val="001162EF"/>
    <w:rsid w:val="001170EF"/>
    <w:rsid w:val="00117BEA"/>
    <w:rsid w:val="00117FEF"/>
    <w:rsid w:val="00121003"/>
    <w:rsid w:val="00121CDB"/>
    <w:rsid w:val="00122334"/>
    <w:rsid w:val="001223AD"/>
    <w:rsid w:val="00122EB8"/>
    <w:rsid w:val="00122FBC"/>
    <w:rsid w:val="00123768"/>
    <w:rsid w:val="00124A57"/>
    <w:rsid w:val="0012693E"/>
    <w:rsid w:val="00127753"/>
    <w:rsid w:val="001309A9"/>
    <w:rsid w:val="001310BF"/>
    <w:rsid w:val="00133B7A"/>
    <w:rsid w:val="001348F6"/>
    <w:rsid w:val="001357E8"/>
    <w:rsid w:val="00135FBF"/>
    <w:rsid w:val="0013742B"/>
    <w:rsid w:val="001404CB"/>
    <w:rsid w:val="00140A49"/>
    <w:rsid w:val="00142E7B"/>
    <w:rsid w:val="00144496"/>
    <w:rsid w:val="00144D84"/>
    <w:rsid w:val="00145505"/>
    <w:rsid w:val="00147046"/>
    <w:rsid w:val="00151739"/>
    <w:rsid w:val="00153411"/>
    <w:rsid w:val="001548B3"/>
    <w:rsid w:val="00156C7B"/>
    <w:rsid w:val="00157432"/>
    <w:rsid w:val="00157930"/>
    <w:rsid w:val="00157DFE"/>
    <w:rsid w:val="00160278"/>
    <w:rsid w:val="00160A75"/>
    <w:rsid w:val="00160CAD"/>
    <w:rsid w:val="0016211F"/>
    <w:rsid w:val="00162439"/>
    <w:rsid w:val="0016332D"/>
    <w:rsid w:val="00164489"/>
    <w:rsid w:val="0016589A"/>
    <w:rsid w:val="00173144"/>
    <w:rsid w:val="001736CB"/>
    <w:rsid w:val="00174B32"/>
    <w:rsid w:val="00174C92"/>
    <w:rsid w:val="00175B79"/>
    <w:rsid w:val="00175C99"/>
    <w:rsid w:val="001763D1"/>
    <w:rsid w:val="001765F2"/>
    <w:rsid w:val="00176CFB"/>
    <w:rsid w:val="001811E6"/>
    <w:rsid w:val="001829D0"/>
    <w:rsid w:val="001830B6"/>
    <w:rsid w:val="001879AB"/>
    <w:rsid w:val="00187E59"/>
    <w:rsid w:val="00190AF6"/>
    <w:rsid w:val="00190C4D"/>
    <w:rsid w:val="00191391"/>
    <w:rsid w:val="00191EF4"/>
    <w:rsid w:val="001927AA"/>
    <w:rsid w:val="001930E4"/>
    <w:rsid w:val="001939A1"/>
    <w:rsid w:val="00193ED0"/>
    <w:rsid w:val="00195B96"/>
    <w:rsid w:val="00196342"/>
    <w:rsid w:val="001965AB"/>
    <w:rsid w:val="00196EF4"/>
    <w:rsid w:val="001A0624"/>
    <w:rsid w:val="001A115D"/>
    <w:rsid w:val="001A1733"/>
    <w:rsid w:val="001A1BBA"/>
    <w:rsid w:val="001A2BAE"/>
    <w:rsid w:val="001A35B4"/>
    <w:rsid w:val="001A5274"/>
    <w:rsid w:val="001A58D3"/>
    <w:rsid w:val="001A73C0"/>
    <w:rsid w:val="001B00A5"/>
    <w:rsid w:val="001B0B55"/>
    <w:rsid w:val="001B1614"/>
    <w:rsid w:val="001B24E2"/>
    <w:rsid w:val="001B29FD"/>
    <w:rsid w:val="001B2AFF"/>
    <w:rsid w:val="001B3083"/>
    <w:rsid w:val="001B4ECD"/>
    <w:rsid w:val="001B5046"/>
    <w:rsid w:val="001B6771"/>
    <w:rsid w:val="001C0517"/>
    <w:rsid w:val="001C15B9"/>
    <w:rsid w:val="001C1AE4"/>
    <w:rsid w:val="001C3EE1"/>
    <w:rsid w:val="001C3F43"/>
    <w:rsid w:val="001C5096"/>
    <w:rsid w:val="001C607A"/>
    <w:rsid w:val="001C64F8"/>
    <w:rsid w:val="001C7D5C"/>
    <w:rsid w:val="001D0E07"/>
    <w:rsid w:val="001D1739"/>
    <w:rsid w:val="001D1C38"/>
    <w:rsid w:val="001D301F"/>
    <w:rsid w:val="001D34DD"/>
    <w:rsid w:val="001D3524"/>
    <w:rsid w:val="001D3FC6"/>
    <w:rsid w:val="001D4AEF"/>
    <w:rsid w:val="001D65A8"/>
    <w:rsid w:val="001D7C2C"/>
    <w:rsid w:val="001E3596"/>
    <w:rsid w:val="001E512D"/>
    <w:rsid w:val="001E6932"/>
    <w:rsid w:val="001E7326"/>
    <w:rsid w:val="001E77FE"/>
    <w:rsid w:val="001E7A1E"/>
    <w:rsid w:val="001F05B9"/>
    <w:rsid w:val="001F0F11"/>
    <w:rsid w:val="001F1391"/>
    <w:rsid w:val="001F165F"/>
    <w:rsid w:val="001F216F"/>
    <w:rsid w:val="001F2CA4"/>
    <w:rsid w:val="001F2F87"/>
    <w:rsid w:val="001F3501"/>
    <w:rsid w:val="001F3C6F"/>
    <w:rsid w:val="001F3EE2"/>
    <w:rsid w:val="001F537F"/>
    <w:rsid w:val="001F64F9"/>
    <w:rsid w:val="001F6E50"/>
    <w:rsid w:val="00200229"/>
    <w:rsid w:val="0020073E"/>
    <w:rsid w:val="002027E1"/>
    <w:rsid w:val="00202A53"/>
    <w:rsid w:val="0020335C"/>
    <w:rsid w:val="00203657"/>
    <w:rsid w:val="00204E2E"/>
    <w:rsid w:val="00205775"/>
    <w:rsid w:val="00206DA2"/>
    <w:rsid w:val="00212155"/>
    <w:rsid w:val="00212E89"/>
    <w:rsid w:val="00213118"/>
    <w:rsid w:val="002146AA"/>
    <w:rsid w:val="00214B08"/>
    <w:rsid w:val="00214CA5"/>
    <w:rsid w:val="00220788"/>
    <w:rsid w:val="0022098F"/>
    <w:rsid w:val="00220EAA"/>
    <w:rsid w:val="0022208D"/>
    <w:rsid w:val="00222CA9"/>
    <w:rsid w:val="002233B2"/>
    <w:rsid w:val="00223438"/>
    <w:rsid w:val="00223F08"/>
    <w:rsid w:val="00224691"/>
    <w:rsid w:val="00225473"/>
    <w:rsid w:val="00225575"/>
    <w:rsid w:val="0022799A"/>
    <w:rsid w:val="00231155"/>
    <w:rsid w:val="0023130E"/>
    <w:rsid w:val="00231AA2"/>
    <w:rsid w:val="00232D93"/>
    <w:rsid w:val="00233EDF"/>
    <w:rsid w:val="002354D7"/>
    <w:rsid w:val="002360AF"/>
    <w:rsid w:val="00236834"/>
    <w:rsid w:val="00236A8D"/>
    <w:rsid w:val="002372B3"/>
    <w:rsid w:val="002378AD"/>
    <w:rsid w:val="002401D3"/>
    <w:rsid w:val="00240A7D"/>
    <w:rsid w:val="00241C97"/>
    <w:rsid w:val="0024434F"/>
    <w:rsid w:val="002454F0"/>
    <w:rsid w:val="00245861"/>
    <w:rsid w:val="00245882"/>
    <w:rsid w:val="00246240"/>
    <w:rsid w:val="0024785D"/>
    <w:rsid w:val="002514CC"/>
    <w:rsid w:val="00252165"/>
    <w:rsid w:val="0025223D"/>
    <w:rsid w:val="0025231A"/>
    <w:rsid w:val="00252594"/>
    <w:rsid w:val="00253643"/>
    <w:rsid w:val="00254808"/>
    <w:rsid w:val="00254DD8"/>
    <w:rsid w:val="00256881"/>
    <w:rsid w:val="002575D8"/>
    <w:rsid w:val="00257A1B"/>
    <w:rsid w:val="00257B58"/>
    <w:rsid w:val="002602D8"/>
    <w:rsid w:val="00262467"/>
    <w:rsid w:val="0026274F"/>
    <w:rsid w:val="00262AD9"/>
    <w:rsid w:val="00263468"/>
    <w:rsid w:val="002643DB"/>
    <w:rsid w:val="00264754"/>
    <w:rsid w:val="00266819"/>
    <w:rsid w:val="002679A7"/>
    <w:rsid w:val="002716E6"/>
    <w:rsid w:val="00274362"/>
    <w:rsid w:val="00276F1E"/>
    <w:rsid w:val="002772F5"/>
    <w:rsid w:val="0028003F"/>
    <w:rsid w:val="00280980"/>
    <w:rsid w:val="00283D60"/>
    <w:rsid w:val="00284889"/>
    <w:rsid w:val="002853FA"/>
    <w:rsid w:val="00293159"/>
    <w:rsid w:val="00294B2E"/>
    <w:rsid w:val="00295A4B"/>
    <w:rsid w:val="00295AAB"/>
    <w:rsid w:val="00297AA1"/>
    <w:rsid w:val="002A2B00"/>
    <w:rsid w:val="002A5122"/>
    <w:rsid w:val="002B09F6"/>
    <w:rsid w:val="002B1D73"/>
    <w:rsid w:val="002B2F42"/>
    <w:rsid w:val="002B6DE8"/>
    <w:rsid w:val="002B7B84"/>
    <w:rsid w:val="002C059E"/>
    <w:rsid w:val="002C0A01"/>
    <w:rsid w:val="002C0D7E"/>
    <w:rsid w:val="002C1778"/>
    <w:rsid w:val="002C19A0"/>
    <w:rsid w:val="002C4FEE"/>
    <w:rsid w:val="002C6BE3"/>
    <w:rsid w:val="002C7471"/>
    <w:rsid w:val="002D01E2"/>
    <w:rsid w:val="002D0837"/>
    <w:rsid w:val="002D1368"/>
    <w:rsid w:val="002D3202"/>
    <w:rsid w:val="002D5A40"/>
    <w:rsid w:val="002D5BDE"/>
    <w:rsid w:val="002E00AA"/>
    <w:rsid w:val="002E0196"/>
    <w:rsid w:val="002E0EF1"/>
    <w:rsid w:val="002E5C45"/>
    <w:rsid w:val="002E6564"/>
    <w:rsid w:val="002E6845"/>
    <w:rsid w:val="002E7F59"/>
    <w:rsid w:val="002F1121"/>
    <w:rsid w:val="002F391E"/>
    <w:rsid w:val="002F41B8"/>
    <w:rsid w:val="002F49C1"/>
    <w:rsid w:val="002F5749"/>
    <w:rsid w:val="002F6AD5"/>
    <w:rsid w:val="00301851"/>
    <w:rsid w:val="003018D0"/>
    <w:rsid w:val="00301D8B"/>
    <w:rsid w:val="00301E95"/>
    <w:rsid w:val="003021A3"/>
    <w:rsid w:val="00303C8A"/>
    <w:rsid w:val="00304668"/>
    <w:rsid w:val="00305B42"/>
    <w:rsid w:val="00305FB4"/>
    <w:rsid w:val="0030754D"/>
    <w:rsid w:val="00310105"/>
    <w:rsid w:val="00310A8D"/>
    <w:rsid w:val="0031279E"/>
    <w:rsid w:val="0031301A"/>
    <w:rsid w:val="003143A7"/>
    <w:rsid w:val="00320AE4"/>
    <w:rsid w:val="00320DF6"/>
    <w:rsid w:val="003211CE"/>
    <w:rsid w:val="00322C50"/>
    <w:rsid w:val="003238AD"/>
    <w:rsid w:val="00323B17"/>
    <w:rsid w:val="00325090"/>
    <w:rsid w:val="003256A2"/>
    <w:rsid w:val="00325F1B"/>
    <w:rsid w:val="00325FBA"/>
    <w:rsid w:val="003269B0"/>
    <w:rsid w:val="003312BC"/>
    <w:rsid w:val="003338CA"/>
    <w:rsid w:val="00336698"/>
    <w:rsid w:val="00336A7E"/>
    <w:rsid w:val="00336ED6"/>
    <w:rsid w:val="00337152"/>
    <w:rsid w:val="003375D2"/>
    <w:rsid w:val="00337D6B"/>
    <w:rsid w:val="00340916"/>
    <w:rsid w:val="00340ADC"/>
    <w:rsid w:val="00343B3B"/>
    <w:rsid w:val="003475FB"/>
    <w:rsid w:val="00353735"/>
    <w:rsid w:val="003558A9"/>
    <w:rsid w:val="003576C3"/>
    <w:rsid w:val="00357925"/>
    <w:rsid w:val="003602E9"/>
    <w:rsid w:val="00360E18"/>
    <w:rsid w:val="00363609"/>
    <w:rsid w:val="0036449B"/>
    <w:rsid w:val="003667A7"/>
    <w:rsid w:val="00366803"/>
    <w:rsid w:val="00367BA3"/>
    <w:rsid w:val="003703E6"/>
    <w:rsid w:val="00370C1D"/>
    <w:rsid w:val="00371037"/>
    <w:rsid w:val="00372324"/>
    <w:rsid w:val="003723AF"/>
    <w:rsid w:val="00373E41"/>
    <w:rsid w:val="0037469C"/>
    <w:rsid w:val="00375F39"/>
    <w:rsid w:val="00380278"/>
    <w:rsid w:val="00383449"/>
    <w:rsid w:val="0038453D"/>
    <w:rsid w:val="00384C0D"/>
    <w:rsid w:val="0038598E"/>
    <w:rsid w:val="00386179"/>
    <w:rsid w:val="00386F85"/>
    <w:rsid w:val="00387807"/>
    <w:rsid w:val="00387977"/>
    <w:rsid w:val="00387A6E"/>
    <w:rsid w:val="00391178"/>
    <w:rsid w:val="00393D4A"/>
    <w:rsid w:val="003942DE"/>
    <w:rsid w:val="0039476F"/>
    <w:rsid w:val="0039482C"/>
    <w:rsid w:val="003959E3"/>
    <w:rsid w:val="003962E4"/>
    <w:rsid w:val="003A2378"/>
    <w:rsid w:val="003A297D"/>
    <w:rsid w:val="003A346C"/>
    <w:rsid w:val="003A3DA8"/>
    <w:rsid w:val="003A3DE4"/>
    <w:rsid w:val="003A426D"/>
    <w:rsid w:val="003A461D"/>
    <w:rsid w:val="003B087C"/>
    <w:rsid w:val="003B37F1"/>
    <w:rsid w:val="003B4769"/>
    <w:rsid w:val="003B6616"/>
    <w:rsid w:val="003B701D"/>
    <w:rsid w:val="003C0224"/>
    <w:rsid w:val="003C14E3"/>
    <w:rsid w:val="003C2DF0"/>
    <w:rsid w:val="003C3100"/>
    <w:rsid w:val="003C326C"/>
    <w:rsid w:val="003C34C7"/>
    <w:rsid w:val="003C39E7"/>
    <w:rsid w:val="003C45C5"/>
    <w:rsid w:val="003C4671"/>
    <w:rsid w:val="003C4DDC"/>
    <w:rsid w:val="003C5129"/>
    <w:rsid w:val="003D1AFC"/>
    <w:rsid w:val="003D2784"/>
    <w:rsid w:val="003D2C66"/>
    <w:rsid w:val="003D3461"/>
    <w:rsid w:val="003D3F8D"/>
    <w:rsid w:val="003D423F"/>
    <w:rsid w:val="003D43DD"/>
    <w:rsid w:val="003D449F"/>
    <w:rsid w:val="003D4B13"/>
    <w:rsid w:val="003D5A22"/>
    <w:rsid w:val="003D621A"/>
    <w:rsid w:val="003D6591"/>
    <w:rsid w:val="003D6F50"/>
    <w:rsid w:val="003D7D01"/>
    <w:rsid w:val="003E03B8"/>
    <w:rsid w:val="003E0623"/>
    <w:rsid w:val="003E1A3E"/>
    <w:rsid w:val="003E2119"/>
    <w:rsid w:val="003E2BAE"/>
    <w:rsid w:val="003E3FA3"/>
    <w:rsid w:val="003E4EE4"/>
    <w:rsid w:val="003E50C0"/>
    <w:rsid w:val="003E54C4"/>
    <w:rsid w:val="003E658A"/>
    <w:rsid w:val="003E66D6"/>
    <w:rsid w:val="003E7140"/>
    <w:rsid w:val="003F0091"/>
    <w:rsid w:val="003F0FF9"/>
    <w:rsid w:val="003F1B88"/>
    <w:rsid w:val="003F1C30"/>
    <w:rsid w:val="003F5D6A"/>
    <w:rsid w:val="0040232A"/>
    <w:rsid w:val="004038CA"/>
    <w:rsid w:val="00403D76"/>
    <w:rsid w:val="00404DAB"/>
    <w:rsid w:val="00405D82"/>
    <w:rsid w:val="004062CC"/>
    <w:rsid w:val="00410E74"/>
    <w:rsid w:val="00412E9F"/>
    <w:rsid w:val="0041326D"/>
    <w:rsid w:val="00413737"/>
    <w:rsid w:val="00413B27"/>
    <w:rsid w:val="004142FF"/>
    <w:rsid w:val="00414AD4"/>
    <w:rsid w:val="00415A5D"/>
    <w:rsid w:val="00416927"/>
    <w:rsid w:val="00416B8D"/>
    <w:rsid w:val="004177B3"/>
    <w:rsid w:val="00421C3A"/>
    <w:rsid w:val="00423BCD"/>
    <w:rsid w:val="00423DFB"/>
    <w:rsid w:val="00424BFE"/>
    <w:rsid w:val="0042517F"/>
    <w:rsid w:val="00433115"/>
    <w:rsid w:val="0043458E"/>
    <w:rsid w:val="004345FE"/>
    <w:rsid w:val="00434E36"/>
    <w:rsid w:val="004353BA"/>
    <w:rsid w:val="00435C1A"/>
    <w:rsid w:val="00436ACC"/>
    <w:rsid w:val="00436B41"/>
    <w:rsid w:val="00437416"/>
    <w:rsid w:val="0044265D"/>
    <w:rsid w:val="0044356A"/>
    <w:rsid w:val="004437C3"/>
    <w:rsid w:val="004448CE"/>
    <w:rsid w:val="00445B66"/>
    <w:rsid w:val="00445D1A"/>
    <w:rsid w:val="004466B6"/>
    <w:rsid w:val="00447D54"/>
    <w:rsid w:val="004502E5"/>
    <w:rsid w:val="0045134B"/>
    <w:rsid w:val="004522A8"/>
    <w:rsid w:val="0045455A"/>
    <w:rsid w:val="004546E4"/>
    <w:rsid w:val="00456067"/>
    <w:rsid w:val="00461D2F"/>
    <w:rsid w:val="00462207"/>
    <w:rsid w:val="004628CD"/>
    <w:rsid w:val="00462A44"/>
    <w:rsid w:val="00463E34"/>
    <w:rsid w:val="0046624B"/>
    <w:rsid w:val="00470182"/>
    <w:rsid w:val="00471672"/>
    <w:rsid w:val="00471E0C"/>
    <w:rsid w:val="004729BE"/>
    <w:rsid w:val="004730FA"/>
    <w:rsid w:val="004734F1"/>
    <w:rsid w:val="00474276"/>
    <w:rsid w:val="0047479A"/>
    <w:rsid w:val="00475216"/>
    <w:rsid w:val="004765A6"/>
    <w:rsid w:val="00483E77"/>
    <w:rsid w:val="004842D0"/>
    <w:rsid w:val="00484EDD"/>
    <w:rsid w:val="00486E04"/>
    <w:rsid w:val="004871D3"/>
    <w:rsid w:val="00487888"/>
    <w:rsid w:val="00491345"/>
    <w:rsid w:val="004936A0"/>
    <w:rsid w:val="0049459C"/>
    <w:rsid w:val="004A05D0"/>
    <w:rsid w:val="004A187D"/>
    <w:rsid w:val="004A1A8F"/>
    <w:rsid w:val="004A25EC"/>
    <w:rsid w:val="004A3D4A"/>
    <w:rsid w:val="004A4213"/>
    <w:rsid w:val="004A48BF"/>
    <w:rsid w:val="004A4904"/>
    <w:rsid w:val="004A4EDD"/>
    <w:rsid w:val="004A54CD"/>
    <w:rsid w:val="004A616F"/>
    <w:rsid w:val="004A6F72"/>
    <w:rsid w:val="004A73E1"/>
    <w:rsid w:val="004B147D"/>
    <w:rsid w:val="004B1E0D"/>
    <w:rsid w:val="004B3AA6"/>
    <w:rsid w:val="004B5EBE"/>
    <w:rsid w:val="004B6051"/>
    <w:rsid w:val="004B6B30"/>
    <w:rsid w:val="004B6D17"/>
    <w:rsid w:val="004C1202"/>
    <w:rsid w:val="004C13D9"/>
    <w:rsid w:val="004C2045"/>
    <w:rsid w:val="004C3780"/>
    <w:rsid w:val="004C4B9C"/>
    <w:rsid w:val="004C5AB3"/>
    <w:rsid w:val="004C5D3F"/>
    <w:rsid w:val="004C68E6"/>
    <w:rsid w:val="004C6DE9"/>
    <w:rsid w:val="004C75E7"/>
    <w:rsid w:val="004D020F"/>
    <w:rsid w:val="004D2583"/>
    <w:rsid w:val="004D2E20"/>
    <w:rsid w:val="004D4296"/>
    <w:rsid w:val="004D588A"/>
    <w:rsid w:val="004D58B0"/>
    <w:rsid w:val="004E00B7"/>
    <w:rsid w:val="004E0F9B"/>
    <w:rsid w:val="004E11D9"/>
    <w:rsid w:val="004E37A2"/>
    <w:rsid w:val="004E3B9C"/>
    <w:rsid w:val="004E5CB9"/>
    <w:rsid w:val="004E69C2"/>
    <w:rsid w:val="004E7C88"/>
    <w:rsid w:val="004F29E5"/>
    <w:rsid w:val="004F2D91"/>
    <w:rsid w:val="004F2E92"/>
    <w:rsid w:val="004F30BA"/>
    <w:rsid w:val="004F37FB"/>
    <w:rsid w:val="004F3A9E"/>
    <w:rsid w:val="004F3CC3"/>
    <w:rsid w:val="004F54FC"/>
    <w:rsid w:val="004F6444"/>
    <w:rsid w:val="004F673E"/>
    <w:rsid w:val="004F75F9"/>
    <w:rsid w:val="0050021C"/>
    <w:rsid w:val="00500624"/>
    <w:rsid w:val="00502315"/>
    <w:rsid w:val="0050261F"/>
    <w:rsid w:val="005038C9"/>
    <w:rsid w:val="00503BE2"/>
    <w:rsid w:val="00504211"/>
    <w:rsid w:val="005056BD"/>
    <w:rsid w:val="0050720A"/>
    <w:rsid w:val="005112F5"/>
    <w:rsid w:val="00512659"/>
    <w:rsid w:val="005131C0"/>
    <w:rsid w:val="00513231"/>
    <w:rsid w:val="00513E58"/>
    <w:rsid w:val="00514C64"/>
    <w:rsid w:val="00514F25"/>
    <w:rsid w:val="00514F7E"/>
    <w:rsid w:val="00515109"/>
    <w:rsid w:val="005160BE"/>
    <w:rsid w:val="00516359"/>
    <w:rsid w:val="00517303"/>
    <w:rsid w:val="00517C25"/>
    <w:rsid w:val="00523689"/>
    <w:rsid w:val="00525BC1"/>
    <w:rsid w:val="00527EEE"/>
    <w:rsid w:val="00527FE0"/>
    <w:rsid w:val="00530E83"/>
    <w:rsid w:val="00532915"/>
    <w:rsid w:val="005329C4"/>
    <w:rsid w:val="00533B53"/>
    <w:rsid w:val="00533B7B"/>
    <w:rsid w:val="00535009"/>
    <w:rsid w:val="005350A4"/>
    <w:rsid w:val="00535AEE"/>
    <w:rsid w:val="005375F3"/>
    <w:rsid w:val="00537FFC"/>
    <w:rsid w:val="00540C9F"/>
    <w:rsid w:val="00541310"/>
    <w:rsid w:val="00541D99"/>
    <w:rsid w:val="00542D20"/>
    <w:rsid w:val="00542F1A"/>
    <w:rsid w:val="005449B8"/>
    <w:rsid w:val="00544B3D"/>
    <w:rsid w:val="00546612"/>
    <w:rsid w:val="00546F55"/>
    <w:rsid w:val="005470F8"/>
    <w:rsid w:val="00547632"/>
    <w:rsid w:val="0055094E"/>
    <w:rsid w:val="0055104B"/>
    <w:rsid w:val="00551381"/>
    <w:rsid w:val="00551D51"/>
    <w:rsid w:val="00552211"/>
    <w:rsid w:val="00552B75"/>
    <w:rsid w:val="00553DE6"/>
    <w:rsid w:val="005542B5"/>
    <w:rsid w:val="0055433B"/>
    <w:rsid w:val="00555390"/>
    <w:rsid w:val="00556AFE"/>
    <w:rsid w:val="00557330"/>
    <w:rsid w:val="00557F45"/>
    <w:rsid w:val="005620C1"/>
    <w:rsid w:val="0056488A"/>
    <w:rsid w:val="00564C62"/>
    <w:rsid w:val="00564D32"/>
    <w:rsid w:val="00566142"/>
    <w:rsid w:val="00567289"/>
    <w:rsid w:val="005708AD"/>
    <w:rsid w:val="00571E04"/>
    <w:rsid w:val="00572B18"/>
    <w:rsid w:val="0057314B"/>
    <w:rsid w:val="0057587F"/>
    <w:rsid w:val="005759BB"/>
    <w:rsid w:val="00581485"/>
    <w:rsid w:val="00581C6F"/>
    <w:rsid w:val="005821DA"/>
    <w:rsid w:val="0058229D"/>
    <w:rsid w:val="00582355"/>
    <w:rsid w:val="00583BEB"/>
    <w:rsid w:val="00584D8E"/>
    <w:rsid w:val="00585C52"/>
    <w:rsid w:val="0058636B"/>
    <w:rsid w:val="00586B3E"/>
    <w:rsid w:val="00587306"/>
    <w:rsid w:val="005914C8"/>
    <w:rsid w:val="00591B67"/>
    <w:rsid w:val="0059209E"/>
    <w:rsid w:val="0059241C"/>
    <w:rsid w:val="00592ED4"/>
    <w:rsid w:val="005931AF"/>
    <w:rsid w:val="00593B6E"/>
    <w:rsid w:val="005A260F"/>
    <w:rsid w:val="005A261B"/>
    <w:rsid w:val="005A3750"/>
    <w:rsid w:val="005A5308"/>
    <w:rsid w:val="005A6C48"/>
    <w:rsid w:val="005A7061"/>
    <w:rsid w:val="005A72B1"/>
    <w:rsid w:val="005B1C03"/>
    <w:rsid w:val="005B25DB"/>
    <w:rsid w:val="005B3F14"/>
    <w:rsid w:val="005B5D5E"/>
    <w:rsid w:val="005B786E"/>
    <w:rsid w:val="005C1024"/>
    <w:rsid w:val="005C19FC"/>
    <w:rsid w:val="005C23AC"/>
    <w:rsid w:val="005C24F5"/>
    <w:rsid w:val="005C3130"/>
    <w:rsid w:val="005C4966"/>
    <w:rsid w:val="005C58F1"/>
    <w:rsid w:val="005D0EBC"/>
    <w:rsid w:val="005D1075"/>
    <w:rsid w:val="005D2D11"/>
    <w:rsid w:val="005D303E"/>
    <w:rsid w:val="005D3A68"/>
    <w:rsid w:val="005D5EBE"/>
    <w:rsid w:val="005D5FBD"/>
    <w:rsid w:val="005D647F"/>
    <w:rsid w:val="005D68A7"/>
    <w:rsid w:val="005D7239"/>
    <w:rsid w:val="005E3E8B"/>
    <w:rsid w:val="005E44B8"/>
    <w:rsid w:val="005E534B"/>
    <w:rsid w:val="005E655D"/>
    <w:rsid w:val="005E6850"/>
    <w:rsid w:val="005E715C"/>
    <w:rsid w:val="005F0623"/>
    <w:rsid w:val="005F0E6F"/>
    <w:rsid w:val="005F1339"/>
    <w:rsid w:val="005F2155"/>
    <w:rsid w:val="005F2299"/>
    <w:rsid w:val="005F2AB9"/>
    <w:rsid w:val="005F3724"/>
    <w:rsid w:val="005F44DD"/>
    <w:rsid w:val="005F4A0A"/>
    <w:rsid w:val="005F5B22"/>
    <w:rsid w:val="005F6065"/>
    <w:rsid w:val="005F6854"/>
    <w:rsid w:val="005F6AEC"/>
    <w:rsid w:val="0060139C"/>
    <w:rsid w:val="00603839"/>
    <w:rsid w:val="006041E3"/>
    <w:rsid w:val="006046CE"/>
    <w:rsid w:val="006058B5"/>
    <w:rsid w:val="0060610A"/>
    <w:rsid w:val="00606917"/>
    <w:rsid w:val="006070A0"/>
    <w:rsid w:val="0060731F"/>
    <w:rsid w:val="0060799D"/>
    <w:rsid w:val="00607C69"/>
    <w:rsid w:val="0061073E"/>
    <w:rsid w:val="00613E11"/>
    <w:rsid w:val="00614E9C"/>
    <w:rsid w:val="006156F8"/>
    <w:rsid w:val="00616918"/>
    <w:rsid w:val="0062103E"/>
    <w:rsid w:val="00621636"/>
    <w:rsid w:val="0062338B"/>
    <w:rsid w:val="0062500F"/>
    <w:rsid w:val="00625314"/>
    <w:rsid w:val="0062591A"/>
    <w:rsid w:val="006262D1"/>
    <w:rsid w:val="00626652"/>
    <w:rsid w:val="00626D13"/>
    <w:rsid w:val="00626FFA"/>
    <w:rsid w:val="00631B18"/>
    <w:rsid w:val="00632CF2"/>
    <w:rsid w:val="00632D9D"/>
    <w:rsid w:val="00633D4A"/>
    <w:rsid w:val="00633E78"/>
    <w:rsid w:val="00634992"/>
    <w:rsid w:val="006361A6"/>
    <w:rsid w:val="006366FC"/>
    <w:rsid w:val="00636EA3"/>
    <w:rsid w:val="0063737F"/>
    <w:rsid w:val="006408E1"/>
    <w:rsid w:val="0064110D"/>
    <w:rsid w:val="00641CB0"/>
    <w:rsid w:val="0064313F"/>
    <w:rsid w:val="006453AB"/>
    <w:rsid w:val="00646BBE"/>
    <w:rsid w:val="006470D9"/>
    <w:rsid w:val="0065135B"/>
    <w:rsid w:val="00651410"/>
    <w:rsid w:val="00651B9E"/>
    <w:rsid w:val="00651EC2"/>
    <w:rsid w:val="006520B0"/>
    <w:rsid w:val="0065272A"/>
    <w:rsid w:val="00653A0F"/>
    <w:rsid w:val="006545BF"/>
    <w:rsid w:val="006562F3"/>
    <w:rsid w:val="00656675"/>
    <w:rsid w:val="00657A38"/>
    <w:rsid w:val="00657C39"/>
    <w:rsid w:val="00661CD8"/>
    <w:rsid w:val="0066349A"/>
    <w:rsid w:val="00665675"/>
    <w:rsid w:val="006669D1"/>
    <w:rsid w:val="0066749F"/>
    <w:rsid w:val="00672E13"/>
    <w:rsid w:val="00674750"/>
    <w:rsid w:val="00674967"/>
    <w:rsid w:val="00674BD1"/>
    <w:rsid w:val="0067501E"/>
    <w:rsid w:val="0067549E"/>
    <w:rsid w:val="00675E8E"/>
    <w:rsid w:val="0067753B"/>
    <w:rsid w:val="00677C77"/>
    <w:rsid w:val="0068222C"/>
    <w:rsid w:val="0068246B"/>
    <w:rsid w:val="00682FDF"/>
    <w:rsid w:val="00683DA4"/>
    <w:rsid w:val="0068454B"/>
    <w:rsid w:val="00685283"/>
    <w:rsid w:val="0068572C"/>
    <w:rsid w:val="00685772"/>
    <w:rsid w:val="0069079E"/>
    <w:rsid w:val="0069102E"/>
    <w:rsid w:val="006913E5"/>
    <w:rsid w:val="006917DD"/>
    <w:rsid w:val="00692D9C"/>
    <w:rsid w:val="006930F4"/>
    <w:rsid w:val="00697942"/>
    <w:rsid w:val="006A1338"/>
    <w:rsid w:val="006A144D"/>
    <w:rsid w:val="006A1E71"/>
    <w:rsid w:val="006A3EDD"/>
    <w:rsid w:val="006A402F"/>
    <w:rsid w:val="006A43FA"/>
    <w:rsid w:val="006A5B12"/>
    <w:rsid w:val="006A6EBA"/>
    <w:rsid w:val="006A78AF"/>
    <w:rsid w:val="006B1733"/>
    <w:rsid w:val="006B1ED0"/>
    <w:rsid w:val="006B2DD4"/>
    <w:rsid w:val="006B6997"/>
    <w:rsid w:val="006B69AF"/>
    <w:rsid w:val="006B6EE3"/>
    <w:rsid w:val="006B77FD"/>
    <w:rsid w:val="006C00B8"/>
    <w:rsid w:val="006C03C2"/>
    <w:rsid w:val="006C1740"/>
    <w:rsid w:val="006C1C19"/>
    <w:rsid w:val="006C26BE"/>
    <w:rsid w:val="006C62E9"/>
    <w:rsid w:val="006C7A5A"/>
    <w:rsid w:val="006D003D"/>
    <w:rsid w:val="006D074D"/>
    <w:rsid w:val="006D2CD2"/>
    <w:rsid w:val="006D32CE"/>
    <w:rsid w:val="006D3F6E"/>
    <w:rsid w:val="006D5C28"/>
    <w:rsid w:val="006E0239"/>
    <w:rsid w:val="006E02A3"/>
    <w:rsid w:val="006E0A12"/>
    <w:rsid w:val="006E116D"/>
    <w:rsid w:val="006E5220"/>
    <w:rsid w:val="006E5E23"/>
    <w:rsid w:val="006F1345"/>
    <w:rsid w:val="006F1E02"/>
    <w:rsid w:val="006F2350"/>
    <w:rsid w:val="006F3595"/>
    <w:rsid w:val="006F6112"/>
    <w:rsid w:val="006F6AF7"/>
    <w:rsid w:val="00701245"/>
    <w:rsid w:val="007016B1"/>
    <w:rsid w:val="007024D1"/>
    <w:rsid w:val="00703F25"/>
    <w:rsid w:val="00704148"/>
    <w:rsid w:val="00706E4D"/>
    <w:rsid w:val="00707BF9"/>
    <w:rsid w:val="00707C08"/>
    <w:rsid w:val="00710568"/>
    <w:rsid w:val="007113B2"/>
    <w:rsid w:val="007119DE"/>
    <w:rsid w:val="00712BA7"/>
    <w:rsid w:val="0071427D"/>
    <w:rsid w:val="007143C6"/>
    <w:rsid w:val="0071554D"/>
    <w:rsid w:val="007159EE"/>
    <w:rsid w:val="007166C2"/>
    <w:rsid w:val="007166DF"/>
    <w:rsid w:val="00716A21"/>
    <w:rsid w:val="007171FF"/>
    <w:rsid w:val="0072120D"/>
    <w:rsid w:val="00721E62"/>
    <w:rsid w:val="00725CCB"/>
    <w:rsid w:val="00726576"/>
    <w:rsid w:val="00726B99"/>
    <w:rsid w:val="00727077"/>
    <w:rsid w:val="00727879"/>
    <w:rsid w:val="00730C83"/>
    <w:rsid w:val="00730F4A"/>
    <w:rsid w:val="00731A0C"/>
    <w:rsid w:val="00731ED5"/>
    <w:rsid w:val="00732BC9"/>
    <w:rsid w:val="00734BE0"/>
    <w:rsid w:val="00734DC5"/>
    <w:rsid w:val="00736561"/>
    <w:rsid w:val="00737797"/>
    <w:rsid w:val="007377CB"/>
    <w:rsid w:val="007427CE"/>
    <w:rsid w:val="007432AD"/>
    <w:rsid w:val="007446DE"/>
    <w:rsid w:val="00744D8A"/>
    <w:rsid w:val="00745D82"/>
    <w:rsid w:val="007477CF"/>
    <w:rsid w:val="00747EEC"/>
    <w:rsid w:val="00751A3E"/>
    <w:rsid w:val="00752257"/>
    <w:rsid w:val="00754684"/>
    <w:rsid w:val="00754EF0"/>
    <w:rsid w:val="00755231"/>
    <w:rsid w:val="00755D92"/>
    <w:rsid w:val="00756719"/>
    <w:rsid w:val="00756B77"/>
    <w:rsid w:val="007573A9"/>
    <w:rsid w:val="00757634"/>
    <w:rsid w:val="0076037E"/>
    <w:rsid w:val="00761D31"/>
    <w:rsid w:val="00764171"/>
    <w:rsid w:val="00765E5D"/>
    <w:rsid w:val="00765ED3"/>
    <w:rsid w:val="00765FB0"/>
    <w:rsid w:val="00766354"/>
    <w:rsid w:val="00766AAF"/>
    <w:rsid w:val="00766FC4"/>
    <w:rsid w:val="007703FE"/>
    <w:rsid w:val="007716A1"/>
    <w:rsid w:val="00774E9D"/>
    <w:rsid w:val="00777D36"/>
    <w:rsid w:val="00780576"/>
    <w:rsid w:val="00781144"/>
    <w:rsid w:val="00782675"/>
    <w:rsid w:val="007829B8"/>
    <w:rsid w:val="00782E11"/>
    <w:rsid w:val="00783158"/>
    <w:rsid w:val="007831A1"/>
    <w:rsid w:val="007835E9"/>
    <w:rsid w:val="00783A3C"/>
    <w:rsid w:val="00783ABB"/>
    <w:rsid w:val="007848F7"/>
    <w:rsid w:val="00786B79"/>
    <w:rsid w:val="0079047E"/>
    <w:rsid w:val="007905FE"/>
    <w:rsid w:val="007906D8"/>
    <w:rsid w:val="007930ED"/>
    <w:rsid w:val="007973BB"/>
    <w:rsid w:val="007A05A4"/>
    <w:rsid w:val="007A338C"/>
    <w:rsid w:val="007A3A85"/>
    <w:rsid w:val="007A3B14"/>
    <w:rsid w:val="007A40CC"/>
    <w:rsid w:val="007A4258"/>
    <w:rsid w:val="007A4578"/>
    <w:rsid w:val="007A45E6"/>
    <w:rsid w:val="007A70B4"/>
    <w:rsid w:val="007A77B4"/>
    <w:rsid w:val="007B1215"/>
    <w:rsid w:val="007B172A"/>
    <w:rsid w:val="007B2C44"/>
    <w:rsid w:val="007B3736"/>
    <w:rsid w:val="007B4382"/>
    <w:rsid w:val="007B59FE"/>
    <w:rsid w:val="007B5E38"/>
    <w:rsid w:val="007B7B69"/>
    <w:rsid w:val="007C3172"/>
    <w:rsid w:val="007C401C"/>
    <w:rsid w:val="007C4585"/>
    <w:rsid w:val="007C4B8E"/>
    <w:rsid w:val="007C76B1"/>
    <w:rsid w:val="007C79CA"/>
    <w:rsid w:val="007D1734"/>
    <w:rsid w:val="007D412F"/>
    <w:rsid w:val="007D5AB3"/>
    <w:rsid w:val="007E0800"/>
    <w:rsid w:val="007E091B"/>
    <w:rsid w:val="007E0CD3"/>
    <w:rsid w:val="007E1A21"/>
    <w:rsid w:val="007E258F"/>
    <w:rsid w:val="007E2DF7"/>
    <w:rsid w:val="007E42BD"/>
    <w:rsid w:val="007E6797"/>
    <w:rsid w:val="007E7755"/>
    <w:rsid w:val="007E7D22"/>
    <w:rsid w:val="007F062E"/>
    <w:rsid w:val="007F2F78"/>
    <w:rsid w:val="007F3FD3"/>
    <w:rsid w:val="007F4A1E"/>
    <w:rsid w:val="007F5799"/>
    <w:rsid w:val="007F7765"/>
    <w:rsid w:val="007F79C3"/>
    <w:rsid w:val="007F7FEF"/>
    <w:rsid w:val="008000B4"/>
    <w:rsid w:val="00802A77"/>
    <w:rsid w:val="008058F3"/>
    <w:rsid w:val="008062A0"/>
    <w:rsid w:val="0080676B"/>
    <w:rsid w:val="00806E53"/>
    <w:rsid w:val="008076A6"/>
    <w:rsid w:val="0081030D"/>
    <w:rsid w:val="00810659"/>
    <w:rsid w:val="0081102B"/>
    <w:rsid w:val="00812891"/>
    <w:rsid w:val="008132BF"/>
    <w:rsid w:val="00816900"/>
    <w:rsid w:val="008202DF"/>
    <w:rsid w:val="008205B4"/>
    <w:rsid w:val="008212D7"/>
    <w:rsid w:val="00823F82"/>
    <w:rsid w:val="008261A8"/>
    <w:rsid w:val="00826F24"/>
    <w:rsid w:val="00831F8B"/>
    <w:rsid w:val="008321A8"/>
    <w:rsid w:val="008326FC"/>
    <w:rsid w:val="0083450F"/>
    <w:rsid w:val="00834D1B"/>
    <w:rsid w:val="00836A73"/>
    <w:rsid w:val="00836B07"/>
    <w:rsid w:val="00836D27"/>
    <w:rsid w:val="00837166"/>
    <w:rsid w:val="0083719E"/>
    <w:rsid w:val="00837300"/>
    <w:rsid w:val="00837326"/>
    <w:rsid w:val="008374D4"/>
    <w:rsid w:val="00837A17"/>
    <w:rsid w:val="00840613"/>
    <w:rsid w:val="008416DF"/>
    <w:rsid w:val="00841BE6"/>
    <w:rsid w:val="00843FB2"/>
    <w:rsid w:val="0084511A"/>
    <w:rsid w:val="008451D4"/>
    <w:rsid w:val="00845CB3"/>
    <w:rsid w:val="0084629E"/>
    <w:rsid w:val="00846AEF"/>
    <w:rsid w:val="008478C4"/>
    <w:rsid w:val="00850FA0"/>
    <w:rsid w:val="008518C9"/>
    <w:rsid w:val="008549FE"/>
    <w:rsid w:val="008561D9"/>
    <w:rsid w:val="00856295"/>
    <w:rsid w:val="008572E1"/>
    <w:rsid w:val="00857F9F"/>
    <w:rsid w:val="00862B4B"/>
    <w:rsid w:val="00864E62"/>
    <w:rsid w:val="0086683D"/>
    <w:rsid w:val="00866E31"/>
    <w:rsid w:val="008726B9"/>
    <w:rsid w:val="00872E8F"/>
    <w:rsid w:val="00873091"/>
    <w:rsid w:val="00874EA5"/>
    <w:rsid w:val="00875AC8"/>
    <w:rsid w:val="008764A7"/>
    <w:rsid w:val="00876F48"/>
    <w:rsid w:val="00880059"/>
    <w:rsid w:val="00882BC9"/>
    <w:rsid w:val="008840BE"/>
    <w:rsid w:val="0088726B"/>
    <w:rsid w:val="00887AC7"/>
    <w:rsid w:val="00891CBA"/>
    <w:rsid w:val="0089203B"/>
    <w:rsid w:val="0089211A"/>
    <w:rsid w:val="00892A01"/>
    <w:rsid w:val="00893867"/>
    <w:rsid w:val="00895997"/>
    <w:rsid w:val="00895E68"/>
    <w:rsid w:val="008A0D05"/>
    <w:rsid w:val="008A1BE7"/>
    <w:rsid w:val="008A3BDD"/>
    <w:rsid w:val="008A40A7"/>
    <w:rsid w:val="008A4F3E"/>
    <w:rsid w:val="008A6498"/>
    <w:rsid w:val="008A6766"/>
    <w:rsid w:val="008A71C4"/>
    <w:rsid w:val="008A751E"/>
    <w:rsid w:val="008B1060"/>
    <w:rsid w:val="008B156C"/>
    <w:rsid w:val="008B15D0"/>
    <w:rsid w:val="008B1F0F"/>
    <w:rsid w:val="008B67F2"/>
    <w:rsid w:val="008C0FB6"/>
    <w:rsid w:val="008C198F"/>
    <w:rsid w:val="008C2788"/>
    <w:rsid w:val="008C3F8F"/>
    <w:rsid w:val="008C423A"/>
    <w:rsid w:val="008C784C"/>
    <w:rsid w:val="008D0183"/>
    <w:rsid w:val="008D0433"/>
    <w:rsid w:val="008D04BA"/>
    <w:rsid w:val="008D2131"/>
    <w:rsid w:val="008D3212"/>
    <w:rsid w:val="008D335E"/>
    <w:rsid w:val="008D3641"/>
    <w:rsid w:val="008D3C90"/>
    <w:rsid w:val="008D5D16"/>
    <w:rsid w:val="008D5E64"/>
    <w:rsid w:val="008D7EA2"/>
    <w:rsid w:val="008E1CDD"/>
    <w:rsid w:val="008E1DA1"/>
    <w:rsid w:val="008E3647"/>
    <w:rsid w:val="008E3898"/>
    <w:rsid w:val="008E3E08"/>
    <w:rsid w:val="008E499A"/>
    <w:rsid w:val="008E4A8D"/>
    <w:rsid w:val="008E4C3A"/>
    <w:rsid w:val="008E54FA"/>
    <w:rsid w:val="008E7C6A"/>
    <w:rsid w:val="008E7F21"/>
    <w:rsid w:val="008F1399"/>
    <w:rsid w:val="008F20E0"/>
    <w:rsid w:val="008F28D3"/>
    <w:rsid w:val="008F3A1F"/>
    <w:rsid w:val="008F5523"/>
    <w:rsid w:val="008F5904"/>
    <w:rsid w:val="008F6AFD"/>
    <w:rsid w:val="008F7284"/>
    <w:rsid w:val="009011B9"/>
    <w:rsid w:val="00901E22"/>
    <w:rsid w:val="00902F47"/>
    <w:rsid w:val="009034B2"/>
    <w:rsid w:val="00903E29"/>
    <w:rsid w:val="00904808"/>
    <w:rsid w:val="009059A1"/>
    <w:rsid w:val="00905A9E"/>
    <w:rsid w:val="00905ACF"/>
    <w:rsid w:val="00907457"/>
    <w:rsid w:val="00911114"/>
    <w:rsid w:val="0091140E"/>
    <w:rsid w:val="00913A06"/>
    <w:rsid w:val="009155F1"/>
    <w:rsid w:val="00917BF3"/>
    <w:rsid w:val="00923A4F"/>
    <w:rsid w:val="00924DD1"/>
    <w:rsid w:val="00925266"/>
    <w:rsid w:val="00925DD3"/>
    <w:rsid w:val="00925F86"/>
    <w:rsid w:val="009314E3"/>
    <w:rsid w:val="00931B58"/>
    <w:rsid w:val="00934B94"/>
    <w:rsid w:val="009350A2"/>
    <w:rsid w:val="00935745"/>
    <w:rsid w:val="00936D11"/>
    <w:rsid w:val="009405B9"/>
    <w:rsid w:val="00941025"/>
    <w:rsid w:val="009410F3"/>
    <w:rsid w:val="0094546B"/>
    <w:rsid w:val="00945F7E"/>
    <w:rsid w:val="00950845"/>
    <w:rsid w:val="00951068"/>
    <w:rsid w:val="009531A3"/>
    <w:rsid w:val="00954A08"/>
    <w:rsid w:val="0095570C"/>
    <w:rsid w:val="00955A7B"/>
    <w:rsid w:val="00956F04"/>
    <w:rsid w:val="00960060"/>
    <w:rsid w:val="009603C0"/>
    <w:rsid w:val="00960BD8"/>
    <w:rsid w:val="00960D64"/>
    <w:rsid w:val="0096268B"/>
    <w:rsid w:val="00964EEC"/>
    <w:rsid w:val="00965758"/>
    <w:rsid w:val="00966E47"/>
    <w:rsid w:val="009672FE"/>
    <w:rsid w:val="00967927"/>
    <w:rsid w:val="00970202"/>
    <w:rsid w:val="00970AE6"/>
    <w:rsid w:val="00971F64"/>
    <w:rsid w:val="00972B4F"/>
    <w:rsid w:val="00972B54"/>
    <w:rsid w:val="00973000"/>
    <w:rsid w:val="0097310D"/>
    <w:rsid w:val="00973985"/>
    <w:rsid w:val="00974C7C"/>
    <w:rsid w:val="00975597"/>
    <w:rsid w:val="00976BB8"/>
    <w:rsid w:val="00977B20"/>
    <w:rsid w:val="009819C2"/>
    <w:rsid w:val="009842D2"/>
    <w:rsid w:val="0098484A"/>
    <w:rsid w:val="00985455"/>
    <w:rsid w:val="00985A76"/>
    <w:rsid w:val="0098658D"/>
    <w:rsid w:val="009871A2"/>
    <w:rsid w:val="00993CAA"/>
    <w:rsid w:val="00994C2F"/>
    <w:rsid w:val="00995ADB"/>
    <w:rsid w:val="009A031D"/>
    <w:rsid w:val="009A187B"/>
    <w:rsid w:val="009A2BA1"/>
    <w:rsid w:val="009A624F"/>
    <w:rsid w:val="009A6C8C"/>
    <w:rsid w:val="009A74EC"/>
    <w:rsid w:val="009A76A6"/>
    <w:rsid w:val="009A7E4C"/>
    <w:rsid w:val="009B0347"/>
    <w:rsid w:val="009B1B89"/>
    <w:rsid w:val="009B3693"/>
    <w:rsid w:val="009B48CA"/>
    <w:rsid w:val="009B565B"/>
    <w:rsid w:val="009B5D4C"/>
    <w:rsid w:val="009B6654"/>
    <w:rsid w:val="009B6C1D"/>
    <w:rsid w:val="009B723A"/>
    <w:rsid w:val="009B7690"/>
    <w:rsid w:val="009C0002"/>
    <w:rsid w:val="009C0DEA"/>
    <w:rsid w:val="009C237D"/>
    <w:rsid w:val="009C2EC4"/>
    <w:rsid w:val="009C420E"/>
    <w:rsid w:val="009C454D"/>
    <w:rsid w:val="009C468A"/>
    <w:rsid w:val="009C6DAA"/>
    <w:rsid w:val="009D04E9"/>
    <w:rsid w:val="009D0780"/>
    <w:rsid w:val="009D0C82"/>
    <w:rsid w:val="009D1640"/>
    <w:rsid w:val="009D2171"/>
    <w:rsid w:val="009D21AC"/>
    <w:rsid w:val="009D2A24"/>
    <w:rsid w:val="009D56A3"/>
    <w:rsid w:val="009D6842"/>
    <w:rsid w:val="009D694F"/>
    <w:rsid w:val="009E0192"/>
    <w:rsid w:val="009E2977"/>
    <w:rsid w:val="009E4D2C"/>
    <w:rsid w:val="009E676C"/>
    <w:rsid w:val="009E7D78"/>
    <w:rsid w:val="009E7E00"/>
    <w:rsid w:val="009F0071"/>
    <w:rsid w:val="009F1717"/>
    <w:rsid w:val="009F195A"/>
    <w:rsid w:val="009F1C4B"/>
    <w:rsid w:val="009F1D31"/>
    <w:rsid w:val="009F2386"/>
    <w:rsid w:val="009F2DE6"/>
    <w:rsid w:val="009F328A"/>
    <w:rsid w:val="009F3803"/>
    <w:rsid w:val="009F494C"/>
    <w:rsid w:val="009F550F"/>
    <w:rsid w:val="009F727E"/>
    <w:rsid w:val="009F750A"/>
    <w:rsid w:val="009F7C4D"/>
    <w:rsid w:val="00A00A43"/>
    <w:rsid w:val="00A01D5A"/>
    <w:rsid w:val="00A02131"/>
    <w:rsid w:val="00A02B5A"/>
    <w:rsid w:val="00A03BF6"/>
    <w:rsid w:val="00A04890"/>
    <w:rsid w:val="00A067CE"/>
    <w:rsid w:val="00A07AB6"/>
    <w:rsid w:val="00A07CC0"/>
    <w:rsid w:val="00A10D1C"/>
    <w:rsid w:val="00A133C6"/>
    <w:rsid w:val="00A14956"/>
    <w:rsid w:val="00A1610C"/>
    <w:rsid w:val="00A166B4"/>
    <w:rsid w:val="00A17639"/>
    <w:rsid w:val="00A17F00"/>
    <w:rsid w:val="00A21501"/>
    <w:rsid w:val="00A21C5F"/>
    <w:rsid w:val="00A22A8D"/>
    <w:rsid w:val="00A25C20"/>
    <w:rsid w:val="00A27B71"/>
    <w:rsid w:val="00A30E53"/>
    <w:rsid w:val="00A3287C"/>
    <w:rsid w:val="00A32E1D"/>
    <w:rsid w:val="00A3302D"/>
    <w:rsid w:val="00A350D2"/>
    <w:rsid w:val="00A44FC8"/>
    <w:rsid w:val="00A45BD5"/>
    <w:rsid w:val="00A5014B"/>
    <w:rsid w:val="00A507B1"/>
    <w:rsid w:val="00A50C0E"/>
    <w:rsid w:val="00A50E63"/>
    <w:rsid w:val="00A510D0"/>
    <w:rsid w:val="00A522E0"/>
    <w:rsid w:val="00A52B21"/>
    <w:rsid w:val="00A53863"/>
    <w:rsid w:val="00A53CB0"/>
    <w:rsid w:val="00A5449E"/>
    <w:rsid w:val="00A55E17"/>
    <w:rsid w:val="00A60903"/>
    <w:rsid w:val="00A627C5"/>
    <w:rsid w:val="00A628CA"/>
    <w:rsid w:val="00A6372F"/>
    <w:rsid w:val="00A64EE3"/>
    <w:rsid w:val="00A65914"/>
    <w:rsid w:val="00A66A79"/>
    <w:rsid w:val="00A673BE"/>
    <w:rsid w:val="00A7067A"/>
    <w:rsid w:val="00A70978"/>
    <w:rsid w:val="00A709F8"/>
    <w:rsid w:val="00A722FC"/>
    <w:rsid w:val="00A72665"/>
    <w:rsid w:val="00A72B4E"/>
    <w:rsid w:val="00A74AB9"/>
    <w:rsid w:val="00A761C1"/>
    <w:rsid w:val="00A76B91"/>
    <w:rsid w:val="00A770EC"/>
    <w:rsid w:val="00A77F79"/>
    <w:rsid w:val="00A82EF2"/>
    <w:rsid w:val="00A83019"/>
    <w:rsid w:val="00A83062"/>
    <w:rsid w:val="00A8334A"/>
    <w:rsid w:val="00A833CA"/>
    <w:rsid w:val="00A839DC"/>
    <w:rsid w:val="00A84E93"/>
    <w:rsid w:val="00A85177"/>
    <w:rsid w:val="00A85271"/>
    <w:rsid w:val="00A853C0"/>
    <w:rsid w:val="00A85516"/>
    <w:rsid w:val="00A8591B"/>
    <w:rsid w:val="00A869DC"/>
    <w:rsid w:val="00A8788C"/>
    <w:rsid w:val="00A90D41"/>
    <w:rsid w:val="00A91400"/>
    <w:rsid w:val="00A91C79"/>
    <w:rsid w:val="00A93499"/>
    <w:rsid w:val="00A93DEB"/>
    <w:rsid w:val="00A95E9E"/>
    <w:rsid w:val="00A95F7E"/>
    <w:rsid w:val="00A9623F"/>
    <w:rsid w:val="00A96B2A"/>
    <w:rsid w:val="00AA01D8"/>
    <w:rsid w:val="00AA059F"/>
    <w:rsid w:val="00AA27B2"/>
    <w:rsid w:val="00AA3E80"/>
    <w:rsid w:val="00AA4FA8"/>
    <w:rsid w:val="00AA588D"/>
    <w:rsid w:val="00AA70D1"/>
    <w:rsid w:val="00AB0790"/>
    <w:rsid w:val="00AB09DD"/>
    <w:rsid w:val="00AB1A5B"/>
    <w:rsid w:val="00AB370F"/>
    <w:rsid w:val="00AC0449"/>
    <w:rsid w:val="00AC0889"/>
    <w:rsid w:val="00AC36E2"/>
    <w:rsid w:val="00AC3C98"/>
    <w:rsid w:val="00AC3DCD"/>
    <w:rsid w:val="00AC55BF"/>
    <w:rsid w:val="00AC57AF"/>
    <w:rsid w:val="00AC75C1"/>
    <w:rsid w:val="00AC75FB"/>
    <w:rsid w:val="00AD0C4A"/>
    <w:rsid w:val="00AD1A5E"/>
    <w:rsid w:val="00AD1F2A"/>
    <w:rsid w:val="00AD2A77"/>
    <w:rsid w:val="00AD3860"/>
    <w:rsid w:val="00AD7707"/>
    <w:rsid w:val="00AE1844"/>
    <w:rsid w:val="00AE24B8"/>
    <w:rsid w:val="00AE7629"/>
    <w:rsid w:val="00AF0AA2"/>
    <w:rsid w:val="00AF2516"/>
    <w:rsid w:val="00AF2F7C"/>
    <w:rsid w:val="00AF3AD8"/>
    <w:rsid w:val="00AF5049"/>
    <w:rsid w:val="00AF59A9"/>
    <w:rsid w:val="00AF6918"/>
    <w:rsid w:val="00AF6E83"/>
    <w:rsid w:val="00AF7144"/>
    <w:rsid w:val="00B00BA1"/>
    <w:rsid w:val="00B01C8C"/>
    <w:rsid w:val="00B037ED"/>
    <w:rsid w:val="00B03D05"/>
    <w:rsid w:val="00B03EA9"/>
    <w:rsid w:val="00B04B01"/>
    <w:rsid w:val="00B07E0F"/>
    <w:rsid w:val="00B07F9C"/>
    <w:rsid w:val="00B10B04"/>
    <w:rsid w:val="00B10EFC"/>
    <w:rsid w:val="00B1222D"/>
    <w:rsid w:val="00B13350"/>
    <w:rsid w:val="00B143D0"/>
    <w:rsid w:val="00B1494F"/>
    <w:rsid w:val="00B1684F"/>
    <w:rsid w:val="00B16DDE"/>
    <w:rsid w:val="00B173BF"/>
    <w:rsid w:val="00B179AA"/>
    <w:rsid w:val="00B22130"/>
    <w:rsid w:val="00B22A73"/>
    <w:rsid w:val="00B23040"/>
    <w:rsid w:val="00B23229"/>
    <w:rsid w:val="00B23EA9"/>
    <w:rsid w:val="00B249CD"/>
    <w:rsid w:val="00B25F8E"/>
    <w:rsid w:val="00B2694E"/>
    <w:rsid w:val="00B27814"/>
    <w:rsid w:val="00B27CBD"/>
    <w:rsid w:val="00B3130C"/>
    <w:rsid w:val="00B32B03"/>
    <w:rsid w:val="00B32B3B"/>
    <w:rsid w:val="00B32B3F"/>
    <w:rsid w:val="00B32F98"/>
    <w:rsid w:val="00B34757"/>
    <w:rsid w:val="00B3646B"/>
    <w:rsid w:val="00B368D9"/>
    <w:rsid w:val="00B37229"/>
    <w:rsid w:val="00B37CD7"/>
    <w:rsid w:val="00B44617"/>
    <w:rsid w:val="00B45F2A"/>
    <w:rsid w:val="00B47FC3"/>
    <w:rsid w:val="00B52409"/>
    <w:rsid w:val="00B52619"/>
    <w:rsid w:val="00B530CA"/>
    <w:rsid w:val="00B54753"/>
    <w:rsid w:val="00B5513E"/>
    <w:rsid w:val="00B55220"/>
    <w:rsid w:val="00B552A2"/>
    <w:rsid w:val="00B56FCC"/>
    <w:rsid w:val="00B57359"/>
    <w:rsid w:val="00B577B6"/>
    <w:rsid w:val="00B61814"/>
    <w:rsid w:val="00B61CF1"/>
    <w:rsid w:val="00B62104"/>
    <w:rsid w:val="00B62C4C"/>
    <w:rsid w:val="00B63829"/>
    <w:rsid w:val="00B64145"/>
    <w:rsid w:val="00B645F3"/>
    <w:rsid w:val="00B64D74"/>
    <w:rsid w:val="00B651B5"/>
    <w:rsid w:val="00B658CB"/>
    <w:rsid w:val="00B66995"/>
    <w:rsid w:val="00B66C3A"/>
    <w:rsid w:val="00B67699"/>
    <w:rsid w:val="00B70738"/>
    <w:rsid w:val="00B70741"/>
    <w:rsid w:val="00B70D34"/>
    <w:rsid w:val="00B71A40"/>
    <w:rsid w:val="00B71D5E"/>
    <w:rsid w:val="00B72386"/>
    <w:rsid w:val="00B72803"/>
    <w:rsid w:val="00B73BBE"/>
    <w:rsid w:val="00B74251"/>
    <w:rsid w:val="00B74805"/>
    <w:rsid w:val="00B749D0"/>
    <w:rsid w:val="00B75AAA"/>
    <w:rsid w:val="00B76925"/>
    <w:rsid w:val="00B77962"/>
    <w:rsid w:val="00B77D14"/>
    <w:rsid w:val="00B81D1F"/>
    <w:rsid w:val="00B822E7"/>
    <w:rsid w:val="00B8284B"/>
    <w:rsid w:val="00B83B34"/>
    <w:rsid w:val="00B84872"/>
    <w:rsid w:val="00B84FB6"/>
    <w:rsid w:val="00B85575"/>
    <w:rsid w:val="00B855E8"/>
    <w:rsid w:val="00B91696"/>
    <w:rsid w:val="00B917D9"/>
    <w:rsid w:val="00B918C0"/>
    <w:rsid w:val="00B91AC5"/>
    <w:rsid w:val="00B9245F"/>
    <w:rsid w:val="00B93375"/>
    <w:rsid w:val="00B95640"/>
    <w:rsid w:val="00B978C8"/>
    <w:rsid w:val="00BA19F1"/>
    <w:rsid w:val="00BA2669"/>
    <w:rsid w:val="00BA2C3F"/>
    <w:rsid w:val="00BA3B4D"/>
    <w:rsid w:val="00BA541D"/>
    <w:rsid w:val="00BA7131"/>
    <w:rsid w:val="00BB1A8D"/>
    <w:rsid w:val="00BB1B27"/>
    <w:rsid w:val="00BB2378"/>
    <w:rsid w:val="00BB3F21"/>
    <w:rsid w:val="00BB40EE"/>
    <w:rsid w:val="00BB51DE"/>
    <w:rsid w:val="00BB567F"/>
    <w:rsid w:val="00BB5A1A"/>
    <w:rsid w:val="00BC0F41"/>
    <w:rsid w:val="00BC11D5"/>
    <w:rsid w:val="00BC23A2"/>
    <w:rsid w:val="00BC253B"/>
    <w:rsid w:val="00BC2D4A"/>
    <w:rsid w:val="00BC3872"/>
    <w:rsid w:val="00BC39B0"/>
    <w:rsid w:val="00BC423C"/>
    <w:rsid w:val="00BC606A"/>
    <w:rsid w:val="00BC60F8"/>
    <w:rsid w:val="00BC69ED"/>
    <w:rsid w:val="00BC7639"/>
    <w:rsid w:val="00BC7A85"/>
    <w:rsid w:val="00BD000E"/>
    <w:rsid w:val="00BD0903"/>
    <w:rsid w:val="00BD0C78"/>
    <w:rsid w:val="00BD0D2B"/>
    <w:rsid w:val="00BD0DB2"/>
    <w:rsid w:val="00BD1731"/>
    <w:rsid w:val="00BD17EC"/>
    <w:rsid w:val="00BD3077"/>
    <w:rsid w:val="00BD3DD8"/>
    <w:rsid w:val="00BD571F"/>
    <w:rsid w:val="00BD63D5"/>
    <w:rsid w:val="00BD64E4"/>
    <w:rsid w:val="00BE036A"/>
    <w:rsid w:val="00BE2A14"/>
    <w:rsid w:val="00BE3247"/>
    <w:rsid w:val="00BE43F7"/>
    <w:rsid w:val="00BE4637"/>
    <w:rsid w:val="00BE50AA"/>
    <w:rsid w:val="00BE5677"/>
    <w:rsid w:val="00BE6189"/>
    <w:rsid w:val="00BE7CC4"/>
    <w:rsid w:val="00BF0764"/>
    <w:rsid w:val="00BF1572"/>
    <w:rsid w:val="00BF23DC"/>
    <w:rsid w:val="00BF4318"/>
    <w:rsid w:val="00BF44AD"/>
    <w:rsid w:val="00BF492C"/>
    <w:rsid w:val="00BF52AD"/>
    <w:rsid w:val="00BF568A"/>
    <w:rsid w:val="00BF69FF"/>
    <w:rsid w:val="00BF71F9"/>
    <w:rsid w:val="00C00E4F"/>
    <w:rsid w:val="00C02C2D"/>
    <w:rsid w:val="00C02C43"/>
    <w:rsid w:val="00C03577"/>
    <w:rsid w:val="00C041BB"/>
    <w:rsid w:val="00C043E5"/>
    <w:rsid w:val="00C0665A"/>
    <w:rsid w:val="00C06BB7"/>
    <w:rsid w:val="00C128ED"/>
    <w:rsid w:val="00C14F61"/>
    <w:rsid w:val="00C20383"/>
    <w:rsid w:val="00C226E3"/>
    <w:rsid w:val="00C24215"/>
    <w:rsid w:val="00C242D6"/>
    <w:rsid w:val="00C25686"/>
    <w:rsid w:val="00C25C74"/>
    <w:rsid w:val="00C2602B"/>
    <w:rsid w:val="00C26257"/>
    <w:rsid w:val="00C30A15"/>
    <w:rsid w:val="00C30A7B"/>
    <w:rsid w:val="00C321BC"/>
    <w:rsid w:val="00C32CFF"/>
    <w:rsid w:val="00C33137"/>
    <w:rsid w:val="00C34534"/>
    <w:rsid w:val="00C358D3"/>
    <w:rsid w:val="00C36E40"/>
    <w:rsid w:val="00C37799"/>
    <w:rsid w:val="00C37C01"/>
    <w:rsid w:val="00C37C17"/>
    <w:rsid w:val="00C40BA1"/>
    <w:rsid w:val="00C41864"/>
    <w:rsid w:val="00C41CE6"/>
    <w:rsid w:val="00C42ACB"/>
    <w:rsid w:val="00C42D4C"/>
    <w:rsid w:val="00C43922"/>
    <w:rsid w:val="00C43D07"/>
    <w:rsid w:val="00C43DAD"/>
    <w:rsid w:val="00C43DEF"/>
    <w:rsid w:val="00C44435"/>
    <w:rsid w:val="00C4454B"/>
    <w:rsid w:val="00C44E81"/>
    <w:rsid w:val="00C4516E"/>
    <w:rsid w:val="00C455A2"/>
    <w:rsid w:val="00C45849"/>
    <w:rsid w:val="00C46992"/>
    <w:rsid w:val="00C5014C"/>
    <w:rsid w:val="00C508AD"/>
    <w:rsid w:val="00C50AF0"/>
    <w:rsid w:val="00C50E5E"/>
    <w:rsid w:val="00C514E4"/>
    <w:rsid w:val="00C52278"/>
    <w:rsid w:val="00C52A27"/>
    <w:rsid w:val="00C54EA0"/>
    <w:rsid w:val="00C5645F"/>
    <w:rsid w:val="00C60185"/>
    <w:rsid w:val="00C615F2"/>
    <w:rsid w:val="00C62672"/>
    <w:rsid w:val="00C6402B"/>
    <w:rsid w:val="00C65512"/>
    <w:rsid w:val="00C65977"/>
    <w:rsid w:val="00C717C1"/>
    <w:rsid w:val="00C71F72"/>
    <w:rsid w:val="00C7241F"/>
    <w:rsid w:val="00C72D13"/>
    <w:rsid w:val="00C735FF"/>
    <w:rsid w:val="00C749D7"/>
    <w:rsid w:val="00C74FE4"/>
    <w:rsid w:val="00C75327"/>
    <w:rsid w:val="00C75C27"/>
    <w:rsid w:val="00C800EB"/>
    <w:rsid w:val="00C81601"/>
    <w:rsid w:val="00C81A44"/>
    <w:rsid w:val="00C82717"/>
    <w:rsid w:val="00C83501"/>
    <w:rsid w:val="00C8351B"/>
    <w:rsid w:val="00C838E9"/>
    <w:rsid w:val="00C8502C"/>
    <w:rsid w:val="00C85557"/>
    <w:rsid w:val="00C85B81"/>
    <w:rsid w:val="00C865CD"/>
    <w:rsid w:val="00C875DA"/>
    <w:rsid w:val="00C90133"/>
    <w:rsid w:val="00C91033"/>
    <w:rsid w:val="00C93741"/>
    <w:rsid w:val="00C949D0"/>
    <w:rsid w:val="00C96C8B"/>
    <w:rsid w:val="00CA0B1D"/>
    <w:rsid w:val="00CA0E10"/>
    <w:rsid w:val="00CA1345"/>
    <w:rsid w:val="00CA203E"/>
    <w:rsid w:val="00CA4085"/>
    <w:rsid w:val="00CA481D"/>
    <w:rsid w:val="00CA5E72"/>
    <w:rsid w:val="00CA6ED3"/>
    <w:rsid w:val="00CB1D76"/>
    <w:rsid w:val="00CB1ECF"/>
    <w:rsid w:val="00CB2F0B"/>
    <w:rsid w:val="00CB3076"/>
    <w:rsid w:val="00CB3150"/>
    <w:rsid w:val="00CB348C"/>
    <w:rsid w:val="00CB3EF4"/>
    <w:rsid w:val="00CB52DF"/>
    <w:rsid w:val="00CB535C"/>
    <w:rsid w:val="00CB7DB5"/>
    <w:rsid w:val="00CC1F1A"/>
    <w:rsid w:val="00CC3624"/>
    <w:rsid w:val="00CC72A0"/>
    <w:rsid w:val="00CD05B9"/>
    <w:rsid w:val="00CD2886"/>
    <w:rsid w:val="00CD310E"/>
    <w:rsid w:val="00CD3133"/>
    <w:rsid w:val="00CD3870"/>
    <w:rsid w:val="00CD3D20"/>
    <w:rsid w:val="00CD4BE4"/>
    <w:rsid w:val="00CD5EA3"/>
    <w:rsid w:val="00CD5FB9"/>
    <w:rsid w:val="00CD6060"/>
    <w:rsid w:val="00CD60B5"/>
    <w:rsid w:val="00CD68E9"/>
    <w:rsid w:val="00CD6F7C"/>
    <w:rsid w:val="00CD7477"/>
    <w:rsid w:val="00CE07E2"/>
    <w:rsid w:val="00CE2500"/>
    <w:rsid w:val="00CE3FCC"/>
    <w:rsid w:val="00CE464B"/>
    <w:rsid w:val="00CE6C4E"/>
    <w:rsid w:val="00CE6D27"/>
    <w:rsid w:val="00CE6F65"/>
    <w:rsid w:val="00CE72F2"/>
    <w:rsid w:val="00CE76C7"/>
    <w:rsid w:val="00CF03CF"/>
    <w:rsid w:val="00CF0B43"/>
    <w:rsid w:val="00CF0B60"/>
    <w:rsid w:val="00CF1A47"/>
    <w:rsid w:val="00CF1D38"/>
    <w:rsid w:val="00CF1EE2"/>
    <w:rsid w:val="00CF2D80"/>
    <w:rsid w:val="00CF2E26"/>
    <w:rsid w:val="00CF3D84"/>
    <w:rsid w:val="00CF5786"/>
    <w:rsid w:val="00CF5E8D"/>
    <w:rsid w:val="00CF6A9F"/>
    <w:rsid w:val="00CF7574"/>
    <w:rsid w:val="00D00DC4"/>
    <w:rsid w:val="00D070A0"/>
    <w:rsid w:val="00D1044C"/>
    <w:rsid w:val="00D137FE"/>
    <w:rsid w:val="00D144B2"/>
    <w:rsid w:val="00D15357"/>
    <w:rsid w:val="00D15842"/>
    <w:rsid w:val="00D16242"/>
    <w:rsid w:val="00D16C31"/>
    <w:rsid w:val="00D1710B"/>
    <w:rsid w:val="00D20006"/>
    <w:rsid w:val="00D2068A"/>
    <w:rsid w:val="00D23AE0"/>
    <w:rsid w:val="00D24453"/>
    <w:rsid w:val="00D24836"/>
    <w:rsid w:val="00D251F9"/>
    <w:rsid w:val="00D27210"/>
    <w:rsid w:val="00D30529"/>
    <w:rsid w:val="00D30DCE"/>
    <w:rsid w:val="00D34B1B"/>
    <w:rsid w:val="00D35B87"/>
    <w:rsid w:val="00D35CF6"/>
    <w:rsid w:val="00D3634B"/>
    <w:rsid w:val="00D372E4"/>
    <w:rsid w:val="00D37DF3"/>
    <w:rsid w:val="00D40209"/>
    <w:rsid w:val="00D41A20"/>
    <w:rsid w:val="00D4257A"/>
    <w:rsid w:val="00D42CDD"/>
    <w:rsid w:val="00D42E72"/>
    <w:rsid w:val="00D43464"/>
    <w:rsid w:val="00D43A06"/>
    <w:rsid w:val="00D43D35"/>
    <w:rsid w:val="00D44961"/>
    <w:rsid w:val="00D456EE"/>
    <w:rsid w:val="00D45E47"/>
    <w:rsid w:val="00D51732"/>
    <w:rsid w:val="00D52BB9"/>
    <w:rsid w:val="00D53235"/>
    <w:rsid w:val="00D53456"/>
    <w:rsid w:val="00D5413C"/>
    <w:rsid w:val="00D56766"/>
    <w:rsid w:val="00D61061"/>
    <w:rsid w:val="00D615CD"/>
    <w:rsid w:val="00D621B9"/>
    <w:rsid w:val="00D625D8"/>
    <w:rsid w:val="00D62B42"/>
    <w:rsid w:val="00D62C3D"/>
    <w:rsid w:val="00D63408"/>
    <w:rsid w:val="00D63864"/>
    <w:rsid w:val="00D63AD4"/>
    <w:rsid w:val="00D6443D"/>
    <w:rsid w:val="00D66449"/>
    <w:rsid w:val="00D66B67"/>
    <w:rsid w:val="00D7032F"/>
    <w:rsid w:val="00D709A0"/>
    <w:rsid w:val="00D72A0B"/>
    <w:rsid w:val="00D73986"/>
    <w:rsid w:val="00D73C33"/>
    <w:rsid w:val="00D7438C"/>
    <w:rsid w:val="00D747A4"/>
    <w:rsid w:val="00D748BD"/>
    <w:rsid w:val="00D754F2"/>
    <w:rsid w:val="00D75508"/>
    <w:rsid w:val="00D75B27"/>
    <w:rsid w:val="00D7713B"/>
    <w:rsid w:val="00D8043C"/>
    <w:rsid w:val="00D809F7"/>
    <w:rsid w:val="00D81E38"/>
    <w:rsid w:val="00D82794"/>
    <w:rsid w:val="00D82D77"/>
    <w:rsid w:val="00D8412F"/>
    <w:rsid w:val="00D842B5"/>
    <w:rsid w:val="00D84456"/>
    <w:rsid w:val="00D87072"/>
    <w:rsid w:val="00D87198"/>
    <w:rsid w:val="00D912CE"/>
    <w:rsid w:val="00D91C51"/>
    <w:rsid w:val="00D92A3B"/>
    <w:rsid w:val="00D92BA8"/>
    <w:rsid w:val="00D93246"/>
    <w:rsid w:val="00DA20B3"/>
    <w:rsid w:val="00DA4A98"/>
    <w:rsid w:val="00DA54E2"/>
    <w:rsid w:val="00DA5882"/>
    <w:rsid w:val="00DA61A0"/>
    <w:rsid w:val="00DA74AB"/>
    <w:rsid w:val="00DA7A59"/>
    <w:rsid w:val="00DB3929"/>
    <w:rsid w:val="00DB5CF5"/>
    <w:rsid w:val="00DC0017"/>
    <w:rsid w:val="00DC0625"/>
    <w:rsid w:val="00DC153A"/>
    <w:rsid w:val="00DC2DD2"/>
    <w:rsid w:val="00DC3B7B"/>
    <w:rsid w:val="00DC42D4"/>
    <w:rsid w:val="00DC57F4"/>
    <w:rsid w:val="00DC5EA1"/>
    <w:rsid w:val="00DC76EC"/>
    <w:rsid w:val="00DC7A5C"/>
    <w:rsid w:val="00DD1E9E"/>
    <w:rsid w:val="00DD20BF"/>
    <w:rsid w:val="00DD289E"/>
    <w:rsid w:val="00DD2DF8"/>
    <w:rsid w:val="00DD327C"/>
    <w:rsid w:val="00DD3381"/>
    <w:rsid w:val="00DD380A"/>
    <w:rsid w:val="00DD38E8"/>
    <w:rsid w:val="00DD3BC5"/>
    <w:rsid w:val="00DD653C"/>
    <w:rsid w:val="00DD65F5"/>
    <w:rsid w:val="00DD6AE5"/>
    <w:rsid w:val="00DD729D"/>
    <w:rsid w:val="00DD736C"/>
    <w:rsid w:val="00DE14B9"/>
    <w:rsid w:val="00DE1B6D"/>
    <w:rsid w:val="00DE1B87"/>
    <w:rsid w:val="00DE1DA1"/>
    <w:rsid w:val="00DE2B48"/>
    <w:rsid w:val="00DE2DC2"/>
    <w:rsid w:val="00DE3932"/>
    <w:rsid w:val="00DE76BE"/>
    <w:rsid w:val="00DE76F8"/>
    <w:rsid w:val="00DF056B"/>
    <w:rsid w:val="00DF1EA8"/>
    <w:rsid w:val="00DF35E0"/>
    <w:rsid w:val="00DF3A78"/>
    <w:rsid w:val="00DF412D"/>
    <w:rsid w:val="00DF4710"/>
    <w:rsid w:val="00DF6016"/>
    <w:rsid w:val="00DF6D31"/>
    <w:rsid w:val="00DF7359"/>
    <w:rsid w:val="00E01DEA"/>
    <w:rsid w:val="00E03D34"/>
    <w:rsid w:val="00E04B2F"/>
    <w:rsid w:val="00E053C3"/>
    <w:rsid w:val="00E11692"/>
    <w:rsid w:val="00E12609"/>
    <w:rsid w:val="00E132D1"/>
    <w:rsid w:val="00E13D27"/>
    <w:rsid w:val="00E15FE1"/>
    <w:rsid w:val="00E22D2F"/>
    <w:rsid w:val="00E238B7"/>
    <w:rsid w:val="00E24470"/>
    <w:rsid w:val="00E2452F"/>
    <w:rsid w:val="00E24B2A"/>
    <w:rsid w:val="00E25342"/>
    <w:rsid w:val="00E262AD"/>
    <w:rsid w:val="00E27F9D"/>
    <w:rsid w:val="00E30193"/>
    <w:rsid w:val="00E3020D"/>
    <w:rsid w:val="00E3030C"/>
    <w:rsid w:val="00E33572"/>
    <w:rsid w:val="00E36AAB"/>
    <w:rsid w:val="00E36B5E"/>
    <w:rsid w:val="00E37F5D"/>
    <w:rsid w:val="00E37FFB"/>
    <w:rsid w:val="00E42418"/>
    <w:rsid w:val="00E4386E"/>
    <w:rsid w:val="00E44A45"/>
    <w:rsid w:val="00E44B39"/>
    <w:rsid w:val="00E44CDA"/>
    <w:rsid w:val="00E45AF4"/>
    <w:rsid w:val="00E45DBD"/>
    <w:rsid w:val="00E47996"/>
    <w:rsid w:val="00E51232"/>
    <w:rsid w:val="00E5153C"/>
    <w:rsid w:val="00E520B3"/>
    <w:rsid w:val="00E5697B"/>
    <w:rsid w:val="00E57C8E"/>
    <w:rsid w:val="00E60911"/>
    <w:rsid w:val="00E61B41"/>
    <w:rsid w:val="00E63F5A"/>
    <w:rsid w:val="00E641ED"/>
    <w:rsid w:val="00E646F8"/>
    <w:rsid w:val="00E6485E"/>
    <w:rsid w:val="00E64BA3"/>
    <w:rsid w:val="00E66314"/>
    <w:rsid w:val="00E6773C"/>
    <w:rsid w:val="00E67808"/>
    <w:rsid w:val="00E704BD"/>
    <w:rsid w:val="00E7377C"/>
    <w:rsid w:val="00E7428E"/>
    <w:rsid w:val="00E74C8E"/>
    <w:rsid w:val="00E74FEB"/>
    <w:rsid w:val="00E7555C"/>
    <w:rsid w:val="00E7716D"/>
    <w:rsid w:val="00E81E9E"/>
    <w:rsid w:val="00E82205"/>
    <w:rsid w:val="00E8260B"/>
    <w:rsid w:val="00E83C6F"/>
    <w:rsid w:val="00E84EF6"/>
    <w:rsid w:val="00E9138A"/>
    <w:rsid w:val="00E9267D"/>
    <w:rsid w:val="00E93CB9"/>
    <w:rsid w:val="00E9450A"/>
    <w:rsid w:val="00E962FE"/>
    <w:rsid w:val="00E974EF"/>
    <w:rsid w:val="00EA08E6"/>
    <w:rsid w:val="00EA0AEC"/>
    <w:rsid w:val="00EA1107"/>
    <w:rsid w:val="00EA1647"/>
    <w:rsid w:val="00EA2973"/>
    <w:rsid w:val="00EA2A9B"/>
    <w:rsid w:val="00EA2B3F"/>
    <w:rsid w:val="00EA39D6"/>
    <w:rsid w:val="00EA48C6"/>
    <w:rsid w:val="00EA4D30"/>
    <w:rsid w:val="00EA7A2A"/>
    <w:rsid w:val="00EA7AD7"/>
    <w:rsid w:val="00EB0031"/>
    <w:rsid w:val="00EB38E8"/>
    <w:rsid w:val="00EB648F"/>
    <w:rsid w:val="00EC072B"/>
    <w:rsid w:val="00EC136D"/>
    <w:rsid w:val="00EC2168"/>
    <w:rsid w:val="00EC295B"/>
    <w:rsid w:val="00EC340F"/>
    <w:rsid w:val="00EC40C3"/>
    <w:rsid w:val="00EC4EA1"/>
    <w:rsid w:val="00EC50B4"/>
    <w:rsid w:val="00EC5D61"/>
    <w:rsid w:val="00ED0696"/>
    <w:rsid w:val="00ED09C8"/>
    <w:rsid w:val="00ED19C8"/>
    <w:rsid w:val="00ED1B2C"/>
    <w:rsid w:val="00ED2AD1"/>
    <w:rsid w:val="00ED3CF1"/>
    <w:rsid w:val="00ED59DC"/>
    <w:rsid w:val="00ED6D0E"/>
    <w:rsid w:val="00ED75A6"/>
    <w:rsid w:val="00ED7B20"/>
    <w:rsid w:val="00EE19F0"/>
    <w:rsid w:val="00EE1EDF"/>
    <w:rsid w:val="00EE3386"/>
    <w:rsid w:val="00EE36AB"/>
    <w:rsid w:val="00EE5A0C"/>
    <w:rsid w:val="00EE5A50"/>
    <w:rsid w:val="00EE7F12"/>
    <w:rsid w:val="00EF206F"/>
    <w:rsid w:val="00EF3684"/>
    <w:rsid w:val="00EF42F0"/>
    <w:rsid w:val="00EF4AE7"/>
    <w:rsid w:val="00EF6C0B"/>
    <w:rsid w:val="00EF7411"/>
    <w:rsid w:val="00F00003"/>
    <w:rsid w:val="00F0375F"/>
    <w:rsid w:val="00F04CD0"/>
    <w:rsid w:val="00F04D92"/>
    <w:rsid w:val="00F064ED"/>
    <w:rsid w:val="00F06F37"/>
    <w:rsid w:val="00F07290"/>
    <w:rsid w:val="00F077F4"/>
    <w:rsid w:val="00F12088"/>
    <w:rsid w:val="00F14689"/>
    <w:rsid w:val="00F15F01"/>
    <w:rsid w:val="00F1613A"/>
    <w:rsid w:val="00F2127A"/>
    <w:rsid w:val="00F2171B"/>
    <w:rsid w:val="00F235B2"/>
    <w:rsid w:val="00F2470A"/>
    <w:rsid w:val="00F25314"/>
    <w:rsid w:val="00F25EB1"/>
    <w:rsid w:val="00F27540"/>
    <w:rsid w:val="00F277A2"/>
    <w:rsid w:val="00F3056B"/>
    <w:rsid w:val="00F30EB0"/>
    <w:rsid w:val="00F31052"/>
    <w:rsid w:val="00F3147C"/>
    <w:rsid w:val="00F340D1"/>
    <w:rsid w:val="00F34FD8"/>
    <w:rsid w:val="00F35E94"/>
    <w:rsid w:val="00F35F70"/>
    <w:rsid w:val="00F3626C"/>
    <w:rsid w:val="00F366D4"/>
    <w:rsid w:val="00F36BAF"/>
    <w:rsid w:val="00F373F4"/>
    <w:rsid w:val="00F37834"/>
    <w:rsid w:val="00F378E2"/>
    <w:rsid w:val="00F40C01"/>
    <w:rsid w:val="00F42E8B"/>
    <w:rsid w:val="00F432A2"/>
    <w:rsid w:val="00F435B2"/>
    <w:rsid w:val="00F474D1"/>
    <w:rsid w:val="00F506D5"/>
    <w:rsid w:val="00F50CE0"/>
    <w:rsid w:val="00F50ED1"/>
    <w:rsid w:val="00F511C5"/>
    <w:rsid w:val="00F5130E"/>
    <w:rsid w:val="00F5167C"/>
    <w:rsid w:val="00F51743"/>
    <w:rsid w:val="00F52838"/>
    <w:rsid w:val="00F52E8E"/>
    <w:rsid w:val="00F53469"/>
    <w:rsid w:val="00F54FF1"/>
    <w:rsid w:val="00F56338"/>
    <w:rsid w:val="00F56BF7"/>
    <w:rsid w:val="00F6227F"/>
    <w:rsid w:val="00F62A04"/>
    <w:rsid w:val="00F63DEE"/>
    <w:rsid w:val="00F6452F"/>
    <w:rsid w:val="00F64E7B"/>
    <w:rsid w:val="00F65469"/>
    <w:rsid w:val="00F6665D"/>
    <w:rsid w:val="00F66F9A"/>
    <w:rsid w:val="00F71549"/>
    <w:rsid w:val="00F7171E"/>
    <w:rsid w:val="00F72FE7"/>
    <w:rsid w:val="00F75858"/>
    <w:rsid w:val="00F75923"/>
    <w:rsid w:val="00F7595D"/>
    <w:rsid w:val="00F77E72"/>
    <w:rsid w:val="00F81B29"/>
    <w:rsid w:val="00F861A2"/>
    <w:rsid w:val="00F8628D"/>
    <w:rsid w:val="00F87BA7"/>
    <w:rsid w:val="00F87E20"/>
    <w:rsid w:val="00F87FE5"/>
    <w:rsid w:val="00F92F9B"/>
    <w:rsid w:val="00F93692"/>
    <w:rsid w:val="00F9489A"/>
    <w:rsid w:val="00F94CB8"/>
    <w:rsid w:val="00F94EB0"/>
    <w:rsid w:val="00F957FC"/>
    <w:rsid w:val="00F95850"/>
    <w:rsid w:val="00F95E41"/>
    <w:rsid w:val="00F95FC4"/>
    <w:rsid w:val="00F96E1D"/>
    <w:rsid w:val="00F97AA9"/>
    <w:rsid w:val="00FA1899"/>
    <w:rsid w:val="00FA1EC2"/>
    <w:rsid w:val="00FA25B1"/>
    <w:rsid w:val="00FA27E6"/>
    <w:rsid w:val="00FA45FB"/>
    <w:rsid w:val="00FA5E4C"/>
    <w:rsid w:val="00FA6EC1"/>
    <w:rsid w:val="00FA78A9"/>
    <w:rsid w:val="00FB1256"/>
    <w:rsid w:val="00FB27E3"/>
    <w:rsid w:val="00FB36DA"/>
    <w:rsid w:val="00FB4F94"/>
    <w:rsid w:val="00FB50F9"/>
    <w:rsid w:val="00FB61ED"/>
    <w:rsid w:val="00FB6466"/>
    <w:rsid w:val="00FB7F74"/>
    <w:rsid w:val="00FC0771"/>
    <w:rsid w:val="00FC189E"/>
    <w:rsid w:val="00FC18AF"/>
    <w:rsid w:val="00FC3EC8"/>
    <w:rsid w:val="00FC4719"/>
    <w:rsid w:val="00FC6AF7"/>
    <w:rsid w:val="00FC6B07"/>
    <w:rsid w:val="00FC6DBE"/>
    <w:rsid w:val="00FC6F76"/>
    <w:rsid w:val="00FD419E"/>
    <w:rsid w:val="00FD7359"/>
    <w:rsid w:val="00FD7E61"/>
    <w:rsid w:val="00FE2CFB"/>
    <w:rsid w:val="00FE4302"/>
    <w:rsid w:val="00FE4D52"/>
    <w:rsid w:val="00FE4F48"/>
    <w:rsid w:val="00FE54BB"/>
    <w:rsid w:val="00FE58E8"/>
    <w:rsid w:val="00FE5C58"/>
    <w:rsid w:val="00FE6A0E"/>
    <w:rsid w:val="00FE7344"/>
    <w:rsid w:val="00FE750C"/>
    <w:rsid w:val="00FE7646"/>
    <w:rsid w:val="00FE79E5"/>
    <w:rsid w:val="00FE7A02"/>
    <w:rsid w:val="00FE7B65"/>
    <w:rsid w:val="00FF0DD3"/>
    <w:rsid w:val="00FF43EB"/>
    <w:rsid w:val="00FF6261"/>
    <w:rsid w:val="00FF6B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50C44F"/>
  <w15:docId w15:val="{4BD57F01-2740-4648-9C76-633CD82D5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730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20073E"/>
    <w:pPr>
      <w:keepNext/>
      <w:overflowPunct w:val="0"/>
      <w:autoSpaceDE w:val="0"/>
      <w:autoSpaceDN w:val="0"/>
      <w:adjustRightInd w:val="0"/>
      <w:spacing w:before="240" w:after="60"/>
      <w:outlineLvl w:val="0"/>
    </w:pPr>
    <w:rPr>
      <w:rFonts w:ascii="Arial" w:hAnsi="Arial"/>
      <w:b/>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0073E"/>
    <w:rPr>
      <w:rFonts w:ascii="Arial" w:eastAsia="Times New Roman" w:hAnsi="Arial" w:cs="Times New Roman"/>
      <w:b/>
      <w:kern w:val="28"/>
      <w:sz w:val="28"/>
      <w:szCs w:val="20"/>
    </w:rPr>
  </w:style>
  <w:style w:type="character" w:styleId="Hyperlink">
    <w:name w:val="Hyperlink"/>
    <w:uiPriority w:val="99"/>
    <w:unhideWhenUsed/>
    <w:rsid w:val="0020073E"/>
    <w:rPr>
      <w:color w:val="0000FF"/>
      <w:u w:val="single"/>
    </w:rPr>
  </w:style>
  <w:style w:type="paragraph" w:styleId="BodyText">
    <w:name w:val="Body Text"/>
    <w:basedOn w:val="Normal"/>
    <w:link w:val="BodyTextChar"/>
    <w:semiHidden/>
    <w:unhideWhenUsed/>
    <w:rsid w:val="0020073E"/>
    <w:pPr>
      <w:overflowPunct w:val="0"/>
      <w:autoSpaceDE w:val="0"/>
      <w:autoSpaceDN w:val="0"/>
      <w:adjustRightInd w:val="0"/>
      <w:spacing w:after="120"/>
    </w:pPr>
    <w:rPr>
      <w:sz w:val="20"/>
      <w:szCs w:val="20"/>
    </w:rPr>
  </w:style>
  <w:style w:type="character" w:customStyle="1" w:styleId="BodyTextChar">
    <w:name w:val="Body Text Char"/>
    <w:basedOn w:val="DefaultParagraphFont"/>
    <w:link w:val="BodyText"/>
    <w:semiHidden/>
    <w:rsid w:val="0020073E"/>
    <w:rPr>
      <w:rFonts w:ascii="Times New Roman" w:eastAsia="Times New Roman" w:hAnsi="Times New Roman" w:cs="Times New Roman"/>
      <w:sz w:val="20"/>
      <w:szCs w:val="20"/>
    </w:rPr>
  </w:style>
  <w:style w:type="paragraph" w:styleId="BodyText3">
    <w:name w:val="Body Text 3"/>
    <w:basedOn w:val="Normal"/>
    <w:link w:val="BodyText3Char"/>
    <w:unhideWhenUsed/>
    <w:rsid w:val="0020073E"/>
    <w:pPr>
      <w:overflowPunct w:val="0"/>
      <w:autoSpaceDE w:val="0"/>
      <w:autoSpaceDN w:val="0"/>
      <w:adjustRightInd w:val="0"/>
      <w:jc w:val="both"/>
    </w:pPr>
    <w:rPr>
      <w:sz w:val="22"/>
      <w:szCs w:val="20"/>
      <w:lang w:val="en-US"/>
    </w:rPr>
  </w:style>
  <w:style w:type="character" w:customStyle="1" w:styleId="BodyText3Char">
    <w:name w:val="Body Text 3 Char"/>
    <w:basedOn w:val="DefaultParagraphFont"/>
    <w:link w:val="BodyText3"/>
    <w:rsid w:val="0020073E"/>
    <w:rPr>
      <w:rFonts w:ascii="Times New Roman" w:eastAsia="Times New Roman" w:hAnsi="Times New Roman" w:cs="Times New Roman"/>
      <w:szCs w:val="20"/>
      <w:lang w:val="en-US"/>
    </w:rPr>
  </w:style>
  <w:style w:type="paragraph" w:styleId="NoSpacing">
    <w:name w:val="No Spacing"/>
    <w:uiPriority w:val="1"/>
    <w:qFormat/>
    <w:rsid w:val="0020073E"/>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0073E"/>
    <w:pPr>
      <w:ind w:left="720"/>
      <w:contextualSpacing/>
    </w:pPr>
  </w:style>
  <w:style w:type="character" w:styleId="UnresolvedMention">
    <w:name w:val="Unresolved Mention"/>
    <w:basedOn w:val="DefaultParagraphFont"/>
    <w:uiPriority w:val="99"/>
    <w:semiHidden/>
    <w:unhideWhenUsed/>
    <w:rsid w:val="00C85557"/>
    <w:rPr>
      <w:color w:val="605E5C"/>
      <w:shd w:val="clear" w:color="auto" w:fill="E1DFDD"/>
    </w:rPr>
  </w:style>
  <w:style w:type="paragraph" w:styleId="BalloonText">
    <w:name w:val="Balloon Text"/>
    <w:basedOn w:val="Normal"/>
    <w:link w:val="BalloonTextChar"/>
    <w:uiPriority w:val="99"/>
    <w:semiHidden/>
    <w:unhideWhenUsed/>
    <w:rsid w:val="00EC21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2168"/>
    <w:rPr>
      <w:rFonts w:ascii="Segoe UI" w:eastAsia="Times New Roman" w:hAnsi="Segoe UI" w:cs="Segoe UI"/>
      <w:sz w:val="18"/>
      <w:szCs w:val="18"/>
    </w:rPr>
  </w:style>
  <w:style w:type="paragraph" w:styleId="Header">
    <w:name w:val="header"/>
    <w:basedOn w:val="Normal"/>
    <w:link w:val="HeaderChar"/>
    <w:uiPriority w:val="99"/>
    <w:unhideWhenUsed/>
    <w:rsid w:val="009F494C"/>
    <w:pPr>
      <w:tabs>
        <w:tab w:val="center" w:pos="4513"/>
        <w:tab w:val="right" w:pos="9026"/>
      </w:tabs>
    </w:pPr>
  </w:style>
  <w:style w:type="character" w:customStyle="1" w:styleId="HeaderChar">
    <w:name w:val="Header Char"/>
    <w:basedOn w:val="DefaultParagraphFont"/>
    <w:link w:val="Header"/>
    <w:uiPriority w:val="99"/>
    <w:rsid w:val="009F494C"/>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F494C"/>
    <w:pPr>
      <w:tabs>
        <w:tab w:val="center" w:pos="4513"/>
        <w:tab w:val="right" w:pos="9026"/>
      </w:tabs>
    </w:pPr>
  </w:style>
  <w:style w:type="character" w:customStyle="1" w:styleId="FooterChar">
    <w:name w:val="Footer Char"/>
    <w:basedOn w:val="DefaultParagraphFont"/>
    <w:link w:val="Footer"/>
    <w:uiPriority w:val="99"/>
    <w:rsid w:val="009F494C"/>
    <w:rPr>
      <w:rFonts w:ascii="Times New Roman" w:eastAsia="Times New Roman" w:hAnsi="Times New Roman" w:cs="Times New Roman"/>
      <w:sz w:val="24"/>
      <w:szCs w:val="24"/>
    </w:rPr>
  </w:style>
  <w:style w:type="paragraph" w:styleId="NormalWeb">
    <w:name w:val="Normal (Web)"/>
    <w:basedOn w:val="Normal"/>
    <w:uiPriority w:val="99"/>
    <w:unhideWhenUsed/>
    <w:rsid w:val="003B6616"/>
    <w:pPr>
      <w:spacing w:before="100" w:beforeAutospacing="1" w:after="100" w:afterAutospacing="1"/>
    </w:pPr>
    <w:rPr>
      <w:lang w:eastAsia="en-GB"/>
    </w:rPr>
  </w:style>
  <w:style w:type="character" w:styleId="Strong">
    <w:name w:val="Strong"/>
    <w:basedOn w:val="DefaultParagraphFont"/>
    <w:uiPriority w:val="22"/>
    <w:qFormat/>
    <w:rsid w:val="00A30E53"/>
    <w:rPr>
      <w:b/>
      <w:bCs/>
    </w:rPr>
  </w:style>
  <w:style w:type="paragraph" w:customStyle="1" w:styleId="Default">
    <w:name w:val="Default"/>
    <w:rsid w:val="003238AD"/>
    <w:pPr>
      <w:autoSpaceDE w:val="0"/>
      <w:autoSpaceDN w:val="0"/>
      <w:adjustRightInd w:val="0"/>
      <w:spacing w:after="0" w:line="240" w:lineRule="auto"/>
    </w:pPr>
    <w:rPr>
      <w:rFonts w:ascii="Arial" w:hAnsi="Arial" w:cs="Arial"/>
      <w:color w:val="000000"/>
      <w:sz w:val="24"/>
      <w:szCs w:val="24"/>
    </w:rPr>
  </w:style>
  <w:style w:type="paragraph" w:customStyle="1" w:styleId="Body">
    <w:name w:val="Body"/>
    <w:rsid w:val="00546F55"/>
    <w:pPr>
      <w:spacing w:after="0" w:line="240" w:lineRule="auto"/>
    </w:pPr>
    <w:rPr>
      <w:rFonts w:ascii="Helvetica Neue" w:eastAsia="Arial Unicode MS" w:hAnsi="Helvetica Neue" w:cs="Arial Unicode MS"/>
      <w:color w:val="000000"/>
      <w:lang w:val="en-US" w:eastAsia="en-GB"/>
    </w:rPr>
  </w:style>
  <w:style w:type="numbering" w:customStyle="1" w:styleId="Bullet">
    <w:name w:val="Bullet"/>
    <w:rsid w:val="00546F55"/>
    <w:pPr>
      <w:numPr>
        <w:numId w:val="1"/>
      </w:numPr>
    </w:pPr>
  </w:style>
  <w:style w:type="table" w:styleId="TableGrid">
    <w:name w:val="Table Grid"/>
    <w:basedOn w:val="TableNormal"/>
    <w:uiPriority w:val="39"/>
    <w:rsid w:val="00E22D2F"/>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7F5799"/>
    <w:rPr>
      <w:i/>
      <w:iCs/>
    </w:rPr>
  </w:style>
  <w:style w:type="character" w:styleId="CommentReference">
    <w:name w:val="annotation reference"/>
    <w:basedOn w:val="DefaultParagraphFont"/>
    <w:uiPriority w:val="99"/>
    <w:semiHidden/>
    <w:unhideWhenUsed/>
    <w:rsid w:val="00FB7F74"/>
    <w:rPr>
      <w:sz w:val="16"/>
      <w:szCs w:val="16"/>
    </w:rPr>
  </w:style>
  <w:style w:type="paragraph" w:styleId="CommentText">
    <w:name w:val="annotation text"/>
    <w:basedOn w:val="Normal"/>
    <w:link w:val="CommentTextChar"/>
    <w:uiPriority w:val="99"/>
    <w:semiHidden/>
    <w:unhideWhenUsed/>
    <w:rsid w:val="00FB7F74"/>
    <w:rPr>
      <w:sz w:val="20"/>
      <w:szCs w:val="20"/>
    </w:rPr>
  </w:style>
  <w:style w:type="character" w:customStyle="1" w:styleId="CommentTextChar">
    <w:name w:val="Comment Text Char"/>
    <w:basedOn w:val="DefaultParagraphFont"/>
    <w:link w:val="CommentText"/>
    <w:uiPriority w:val="99"/>
    <w:semiHidden/>
    <w:rsid w:val="00FB7F7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B7F74"/>
    <w:rPr>
      <w:b/>
      <w:bCs/>
    </w:rPr>
  </w:style>
  <w:style w:type="character" w:customStyle="1" w:styleId="CommentSubjectChar">
    <w:name w:val="Comment Subject Char"/>
    <w:basedOn w:val="CommentTextChar"/>
    <w:link w:val="CommentSubject"/>
    <w:uiPriority w:val="99"/>
    <w:semiHidden/>
    <w:rsid w:val="00FB7F74"/>
    <w:rPr>
      <w:rFonts w:ascii="Times New Roman" w:eastAsia="Times New Roman" w:hAnsi="Times New Roman" w:cs="Times New Roman"/>
      <w:b/>
      <w:bCs/>
      <w:sz w:val="20"/>
      <w:szCs w:val="20"/>
    </w:rPr>
  </w:style>
  <w:style w:type="paragraph" w:styleId="PlainText">
    <w:name w:val="Plain Text"/>
    <w:basedOn w:val="Normal"/>
    <w:link w:val="PlainTextChar"/>
    <w:uiPriority w:val="99"/>
    <w:unhideWhenUsed/>
    <w:rsid w:val="00241C97"/>
    <w:rPr>
      <w:rFonts w:ascii="Calibri" w:eastAsiaTheme="minorHAnsi" w:hAnsi="Calibri" w:cstheme="minorBidi"/>
      <w:kern w:val="2"/>
      <w:sz w:val="22"/>
      <w:szCs w:val="21"/>
      <w14:ligatures w14:val="standardContextual"/>
    </w:rPr>
  </w:style>
  <w:style w:type="character" w:customStyle="1" w:styleId="PlainTextChar">
    <w:name w:val="Plain Text Char"/>
    <w:basedOn w:val="DefaultParagraphFont"/>
    <w:link w:val="PlainText"/>
    <w:uiPriority w:val="99"/>
    <w:rsid w:val="00241C97"/>
    <w:rPr>
      <w:rFonts w:ascii="Calibri" w:hAnsi="Calibri"/>
      <w:kern w:val="2"/>
      <w:szCs w:val="21"/>
      <w14:ligatures w14:val="standardContextual"/>
    </w:rPr>
  </w:style>
  <w:style w:type="paragraph" w:customStyle="1" w:styleId="TableParagraph">
    <w:name w:val="Table Paragraph"/>
    <w:basedOn w:val="Normal"/>
    <w:uiPriority w:val="1"/>
    <w:qFormat/>
    <w:rsid w:val="00866E31"/>
    <w:pPr>
      <w:widowControl w:val="0"/>
      <w:autoSpaceDE w:val="0"/>
      <w:autoSpaceDN w:val="0"/>
    </w:pPr>
    <w:rPr>
      <w:rFonts w:ascii="Arial" w:eastAsia="Arial" w:hAnsi="Arial" w:cs="Arial"/>
      <w:sz w:val="22"/>
      <w:szCs w:val="22"/>
    </w:rPr>
  </w:style>
  <w:style w:type="table" w:customStyle="1" w:styleId="TableGrid1">
    <w:name w:val="Table Grid1"/>
    <w:basedOn w:val="TableNormal"/>
    <w:next w:val="TableGrid"/>
    <w:uiPriority w:val="39"/>
    <w:rsid w:val="00FF6B9D"/>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F6B9D"/>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31593">
      <w:bodyDiv w:val="1"/>
      <w:marLeft w:val="0"/>
      <w:marRight w:val="0"/>
      <w:marTop w:val="0"/>
      <w:marBottom w:val="0"/>
      <w:divBdr>
        <w:top w:val="none" w:sz="0" w:space="0" w:color="auto"/>
        <w:left w:val="none" w:sz="0" w:space="0" w:color="auto"/>
        <w:bottom w:val="none" w:sz="0" w:space="0" w:color="auto"/>
        <w:right w:val="none" w:sz="0" w:space="0" w:color="auto"/>
      </w:divBdr>
    </w:div>
    <w:div w:id="20058934">
      <w:bodyDiv w:val="1"/>
      <w:marLeft w:val="0"/>
      <w:marRight w:val="0"/>
      <w:marTop w:val="0"/>
      <w:marBottom w:val="0"/>
      <w:divBdr>
        <w:top w:val="none" w:sz="0" w:space="0" w:color="auto"/>
        <w:left w:val="none" w:sz="0" w:space="0" w:color="auto"/>
        <w:bottom w:val="none" w:sz="0" w:space="0" w:color="auto"/>
        <w:right w:val="none" w:sz="0" w:space="0" w:color="auto"/>
      </w:divBdr>
    </w:div>
    <w:div w:id="32583621">
      <w:bodyDiv w:val="1"/>
      <w:marLeft w:val="0"/>
      <w:marRight w:val="0"/>
      <w:marTop w:val="0"/>
      <w:marBottom w:val="0"/>
      <w:divBdr>
        <w:top w:val="none" w:sz="0" w:space="0" w:color="auto"/>
        <w:left w:val="none" w:sz="0" w:space="0" w:color="auto"/>
        <w:bottom w:val="none" w:sz="0" w:space="0" w:color="auto"/>
        <w:right w:val="none" w:sz="0" w:space="0" w:color="auto"/>
      </w:divBdr>
    </w:div>
    <w:div w:id="58094970">
      <w:bodyDiv w:val="1"/>
      <w:marLeft w:val="0"/>
      <w:marRight w:val="0"/>
      <w:marTop w:val="0"/>
      <w:marBottom w:val="0"/>
      <w:divBdr>
        <w:top w:val="none" w:sz="0" w:space="0" w:color="auto"/>
        <w:left w:val="none" w:sz="0" w:space="0" w:color="auto"/>
        <w:bottom w:val="none" w:sz="0" w:space="0" w:color="auto"/>
        <w:right w:val="none" w:sz="0" w:space="0" w:color="auto"/>
      </w:divBdr>
    </w:div>
    <w:div w:id="73624471">
      <w:bodyDiv w:val="1"/>
      <w:marLeft w:val="0"/>
      <w:marRight w:val="0"/>
      <w:marTop w:val="0"/>
      <w:marBottom w:val="0"/>
      <w:divBdr>
        <w:top w:val="none" w:sz="0" w:space="0" w:color="auto"/>
        <w:left w:val="none" w:sz="0" w:space="0" w:color="auto"/>
        <w:bottom w:val="none" w:sz="0" w:space="0" w:color="auto"/>
        <w:right w:val="none" w:sz="0" w:space="0" w:color="auto"/>
      </w:divBdr>
    </w:div>
    <w:div w:id="85004419">
      <w:bodyDiv w:val="1"/>
      <w:marLeft w:val="0"/>
      <w:marRight w:val="0"/>
      <w:marTop w:val="0"/>
      <w:marBottom w:val="0"/>
      <w:divBdr>
        <w:top w:val="none" w:sz="0" w:space="0" w:color="auto"/>
        <w:left w:val="none" w:sz="0" w:space="0" w:color="auto"/>
        <w:bottom w:val="none" w:sz="0" w:space="0" w:color="auto"/>
        <w:right w:val="none" w:sz="0" w:space="0" w:color="auto"/>
      </w:divBdr>
    </w:div>
    <w:div w:id="109400972">
      <w:bodyDiv w:val="1"/>
      <w:marLeft w:val="0"/>
      <w:marRight w:val="0"/>
      <w:marTop w:val="0"/>
      <w:marBottom w:val="0"/>
      <w:divBdr>
        <w:top w:val="none" w:sz="0" w:space="0" w:color="auto"/>
        <w:left w:val="none" w:sz="0" w:space="0" w:color="auto"/>
        <w:bottom w:val="none" w:sz="0" w:space="0" w:color="auto"/>
        <w:right w:val="none" w:sz="0" w:space="0" w:color="auto"/>
      </w:divBdr>
    </w:div>
    <w:div w:id="117795440">
      <w:bodyDiv w:val="1"/>
      <w:marLeft w:val="0"/>
      <w:marRight w:val="0"/>
      <w:marTop w:val="0"/>
      <w:marBottom w:val="0"/>
      <w:divBdr>
        <w:top w:val="none" w:sz="0" w:space="0" w:color="auto"/>
        <w:left w:val="none" w:sz="0" w:space="0" w:color="auto"/>
        <w:bottom w:val="none" w:sz="0" w:space="0" w:color="auto"/>
        <w:right w:val="none" w:sz="0" w:space="0" w:color="auto"/>
      </w:divBdr>
    </w:div>
    <w:div w:id="138814436">
      <w:bodyDiv w:val="1"/>
      <w:marLeft w:val="0"/>
      <w:marRight w:val="0"/>
      <w:marTop w:val="0"/>
      <w:marBottom w:val="0"/>
      <w:divBdr>
        <w:top w:val="none" w:sz="0" w:space="0" w:color="auto"/>
        <w:left w:val="none" w:sz="0" w:space="0" w:color="auto"/>
        <w:bottom w:val="none" w:sz="0" w:space="0" w:color="auto"/>
        <w:right w:val="none" w:sz="0" w:space="0" w:color="auto"/>
      </w:divBdr>
    </w:div>
    <w:div w:id="146678172">
      <w:bodyDiv w:val="1"/>
      <w:marLeft w:val="0"/>
      <w:marRight w:val="0"/>
      <w:marTop w:val="0"/>
      <w:marBottom w:val="0"/>
      <w:divBdr>
        <w:top w:val="none" w:sz="0" w:space="0" w:color="auto"/>
        <w:left w:val="none" w:sz="0" w:space="0" w:color="auto"/>
        <w:bottom w:val="none" w:sz="0" w:space="0" w:color="auto"/>
        <w:right w:val="none" w:sz="0" w:space="0" w:color="auto"/>
      </w:divBdr>
    </w:div>
    <w:div w:id="152065842">
      <w:bodyDiv w:val="1"/>
      <w:marLeft w:val="0"/>
      <w:marRight w:val="0"/>
      <w:marTop w:val="0"/>
      <w:marBottom w:val="0"/>
      <w:divBdr>
        <w:top w:val="none" w:sz="0" w:space="0" w:color="auto"/>
        <w:left w:val="none" w:sz="0" w:space="0" w:color="auto"/>
        <w:bottom w:val="none" w:sz="0" w:space="0" w:color="auto"/>
        <w:right w:val="none" w:sz="0" w:space="0" w:color="auto"/>
      </w:divBdr>
    </w:div>
    <w:div w:id="152181340">
      <w:bodyDiv w:val="1"/>
      <w:marLeft w:val="0"/>
      <w:marRight w:val="0"/>
      <w:marTop w:val="0"/>
      <w:marBottom w:val="0"/>
      <w:divBdr>
        <w:top w:val="none" w:sz="0" w:space="0" w:color="auto"/>
        <w:left w:val="none" w:sz="0" w:space="0" w:color="auto"/>
        <w:bottom w:val="none" w:sz="0" w:space="0" w:color="auto"/>
        <w:right w:val="none" w:sz="0" w:space="0" w:color="auto"/>
      </w:divBdr>
    </w:div>
    <w:div w:id="172958855">
      <w:bodyDiv w:val="1"/>
      <w:marLeft w:val="0"/>
      <w:marRight w:val="0"/>
      <w:marTop w:val="0"/>
      <w:marBottom w:val="0"/>
      <w:divBdr>
        <w:top w:val="none" w:sz="0" w:space="0" w:color="auto"/>
        <w:left w:val="none" w:sz="0" w:space="0" w:color="auto"/>
        <w:bottom w:val="none" w:sz="0" w:space="0" w:color="auto"/>
        <w:right w:val="none" w:sz="0" w:space="0" w:color="auto"/>
      </w:divBdr>
    </w:div>
    <w:div w:id="173302448">
      <w:bodyDiv w:val="1"/>
      <w:marLeft w:val="0"/>
      <w:marRight w:val="0"/>
      <w:marTop w:val="0"/>
      <w:marBottom w:val="0"/>
      <w:divBdr>
        <w:top w:val="none" w:sz="0" w:space="0" w:color="auto"/>
        <w:left w:val="none" w:sz="0" w:space="0" w:color="auto"/>
        <w:bottom w:val="none" w:sz="0" w:space="0" w:color="auto"/>
        <w:right w:val="none" w:sz="0" w:space="0" w:color="auto"/>
      </w:divBdr>
    </w:div>
    <w:div w:id="203832845">
      <w:bodyDiv w:val="1"/>
      <w:marLeft w:val="0"/>
      <w:marRight w:val="0"/>
      <w:marTop w:val="0"/>
      <w:marBottom w:val="0"/>
      <w:divBdr>
        <w:top w:val="none" w:sz="0" w:space="0" w:color="auto"/>
        <w:left w:val="none" w:sz="0" w:space="0" w:color="auto"/>
        <w:bottom w:val="none" w:sz="0" w:space="0" w:color="auto"/>
        <w:right w:val="none" w:sz="0" w:space="0" w:color="auto"/>
      </w:divBdr>
    </w:div>
    <w:div w:id="208346450">
      <w:bodyDiv w:val="1"/>
      <w:marLeft w:val="0"/>
      <w:marRight w:val="0"/>
      <w:marTop w:val="0"/>
      <w:marBottom w:val="0"/>
      <w:divBdr>
        <w:top w:val="none" w:sz="0" w:space="0" w:color="auto"/>
        <w:left w:val="none" w:sz="0" w:space="0" w:color="auto"/>
        <w:bottom w:val="none" w:sz="0" w:space="0" w:color="auto"/>
        <w:right w:val="none" w:sz="0" w:space="0" w:color="auto"/>
      </w:divBdr>
    </w:div>
    <w:div w:id="233591770">
      <w:bodyDiv w:val="1"/>
      <w:marLeft w:val="0"/>
      <w:marRight w:val="0"/>
      <w:marTop w:val="0"/>
      <w:marBottom w:val="0"/>
      <w:divBdr>
        <w:top w:val="none" w:sz="0" w:space="0" w:color="auto"/>
        <w:left w:val="none" w:sz="0" w:space="0" w:color="auto"/>
        <w:bottom w:val="none" w:sz="0" w:space="0" w:color="auto"/>
        <w:right w:val="none" w:sz="0" w:space="0" w:color="auto"/>
      </w:divBdr>
    </w:div>
    <w:div w:id="240069023">
      <w:bodyDiv w:val="1"/>
      <w:marLeft w:val="0"/>
      <w:marRight w:val="0"/>
      <w:marTop w:val="0"/>
      <w:marBottom w:val="0"/>
      <w:divBdr>
        <w:top w:val="none" w:sz="0" w:space="0" w:color="auto"/>
        <w:left w:val="none" w:sz="0" w:space="0" w:color="auto"/>
        <w:bottom w:val="none" w:sz="0" w:space="0" w:color="auto"/>
        <w:right w:val="none" w:sz="0" w:space="0" w:color="auto"/>
      </w:divBdr>
    </w:div>
    <w:div w:id="263077457">
      <w:bodyDiv w:val="1"/>
      <w:marLeft w:val="0"/>
      <w:marRight w:val="0"/>
      <w:marTop w:val="0"/>
      <w:marBottom w:val="0"/>
      <w:divBdr>
        <w:top w:val="none" w:sz="0" w:space="0" w:color="auto"/>
        <w:left w:val="none" w:sz="0" w:space="0" w:color="auto"/>
        <w:bottom w:val="none" w:sz="0" w:space="0" w:color="auto"/>
        <w:right w:val="none" w:sz="0" w:space="0" w:color="auto"/>
      </w:divBdr>
    </w:div>
    <w:div w:id="268854771">
      <w:bodyDiv w:val="1"/>
      <w:marLeft w:val="0"/>
      <w:marRight w:val="0"/>
      <w:marTop w:val="0"/>
      <w:marBottom w:val="0"/>
      <w:divBdr>
        <w:top w:val="none" w:sz="0" w:space="0" w:color="auto"/>
        <w:left w:val="none" w:sz="0" w:space="0" w:color="auto"/>
        <w:bottom w:val="none" w:sz="0" w:space="0" w:color="auto"/>
        <w:right w:val="none" w:sz="0" w:space="0" w:color="auto"/>
      </w:divBdr>
    </w:div>
    <w:div w:id="276065635">
      <w:bodyDiv w:val="1"/>
      <w:marLeft w:val="0"/>
      <w:marRight w:val="0"/>
      <w:marTop w:val="0"/>
      <w:marBottom w:val="0"/>
      <w:divBdr>
        <w:top w:val="none" w:sz="0" w:space="0" w:color="auto"/>
        <w:left w:val="none" w:sz="0" w:space="0" w:color="auto"/>
        <w:bottom w:val="none" w:sz="0" w:space="0" w:color="auto"/>
        <w:right w:val="none" w:sz="0" w:space="0" w:color="auto"/>
      </w:divBdr>
    </w:div>
    <w:div w:id="288361962">
      <w:bodyDiv w:val="1"/>
      <w:marLeft w:val="0"/>
      <w:marRight w:val="0"/>
      <w:marTop w:val="0"/>
      <w:marBottom w:val="0"/>
      <w:divBdr>
        <w:top w:val="none" w:sz="0" w:space="0" w:color="auto"/>
        <w:left w:val="none" w:sz="0" w:space="0" w:color="auto"/>
        <w:bottom w:val="none" w:sz="0" w:space="0" w:color="auto"/>
        <w:right w:val="none" w:sz="0" w:space="0" w:color="auto"/>
      </w:divBdr>
    </w:div>
    <w:div w:id="303969283">
      <w:bodyDiv w:val="1"/>
      <w:marLeft w:val="0"/>
      <w:marRight w:val="0"/>
      <w:marTop w:val="0"/>
      <w:marBottom w:val="0"/>
      <w:divBdr>
        <w:top w:val="none" w:sz="0" w:space="0" w:color="auto"/>
        <w:left w:val="none" w:sz="0" w:space="0" w:color="auto"/>
        <w:bottom w:val="none" w:sz="0" w:space="0" w:color="auto"/>
        <w:right w:val="none" w:sz="0" w:space="0" w:color="auto"/>
      </w:divBdr>
    </w:div>
    <w:div w:id="310714659">
      <w:bodyDiv w:val="1"/>
      <w:marLeft w:val="0"/>
      <w:marRight w:val="0"/>
      <w:marTop w:val="0"/>
      <w:marBottom w:val="0"/>
      <w:divBdr>
        <w:top w:val="none" w:sz="0" w:space="0" w:color="auto"/>
        <w:left w:val="none" w:sz="0" w:space="0" w:color="auto"/>
        <w:bottom w:val="none" w:sz="0" w:space="0" w:color="auto"/>
        <w:right w:val="none" w:sz="0" w:space="0" w:color="auto"/>
      </w:divBdr>
    </w:div>
    <w:div w:id="315111965">
      <w:bodyDiv w:val="1"/>
      <w:marLeft w:val="0"/>
      <w:marRight w:val="0"/>
      <w:marTop w:val="0"/>
      <w:marBottom w:val="0"/>
      <w:divBdr>
        <w:top w:val="none" w:sz="0" w:space="0" w:color="auto"/>
        <w:left w:val="none" w:sz="0" w:space="0" w:color="auto"/>
        <w:bottom w:val="none" w:sz="0" w:space="0" w:color="auto"/>
        <w:right w:val="none" w:sz="0" w:space="0" w:color="auto"/>
      </w:divBdr>
    </w:div>
    <w:div w:id="321541027">
      <w:bodyDiv w:val="1"/>
      <w:marLeft w:val="0"/>
      <w:marRight w:val="0"/>
      <w:marTop w:val="0"/>
      <w:marBottom w:val="0"/>
      <w:divBdr>
        <w:top w:val="none" w:sz="0" w:space="0" w:color="auto"/>
        <w:left w:val="none" w:sz="0" w:space="0" w:color="auto"/>
        <w:bottom w:val="none" w:sz="0" w:space="0" w:color="auto"/>
        <w:right w:val="none" w:sz="0" w:space="0" w:color="auto"/>
      </w:divBdr>
    </w:div>
    <w:div w:id="363409673">
      <w:bodyDiv w:val="1"/>
      <w:marLeft w:val="0"/>
      <w:marRight w:val="0"/>
      <w:marTop w:val="0"/>
      <w:marBottom w:val="0"/>
      <w:divBdr>
        <w:top w:val="none" w:sz="0" w:space="0" w:color="auto"/>
        <w:left w:val="none" w:sz="0" w:space="0" w:color="auto"/>
        <w:bottom w:val="none" w:sz="0" w:space="0" w:color="auto"/>
        <w:right w:val="none" w:sz="0" w:space="0" w:color="auto"/>
      </w:divBdr>
    </w:div>
    <w:div w:id="369382884">
      <w:bodyDiv w:val="1"/>
      <w:marLeft w:val="0"/>
      <w:marRight w:val="0"/>
      <w:marTop w:val="0"/>
      <w:marBottom w:val="0"/>
      <w:divBdr>
        <w:top w:val="none" w:sz="0" w:space="0" w:color="auto"/>
        <w:left w:val="none" w:sz="0" w:space="0" w:color="auto"/>
        <w:bottom w:val="none" w:sz="0" w:space="0" w:color="auto"/>
        <w:right w:val="none" w:sz="0" w:space="0" w:color="auto"/>
      </w:divBdr>
    </w:div>
    <w:div w:id="371226875">
      <w:bodyDiv w:val="1"/>
      <w:marLeft w:val="0"/>
      <w:marRight w:val="0"/>
      <w:marTop w:val="0"/>
      <w:marBottom w:val="0"/>
      <w:divBdr>
        <w:top w:val="none" w:sz="0" w:space="0" w:color="auto"/>
        <w:left w:val="none" w:sz="0" w:space="0" w:color="auto"/>
        <w:bottom w:val="none" w:sz="0" w:space="0" w:color="auto"/>
        <w:right w:val="none" w:sz="0" w:space="0" w:color="auto"/>
      </w:divBdr>
    </w:div>
    <w:div w:id="373501865">
      <w:bodyDiv w:val="1"/>
      <w:marLeft w:val="0"/>
      <w:marRight w:val="0"/>
      <w:marTop w:val="0"/>
      <w:marBottom w:val="0"/>
      <w:divBdr>
        <w:top w:val="none" w:sz="0" w:space="0" w:color="auto"/>
        <w:left w:val="none" w:sz="0" w:space="0" w:color="auto"/>
        <w:bottom w:val="none" w:sz="0" w:space="0" w:color="auto"/>
        <w:right w:val="none" w:sz="0" w:space="0" w:color="auto"/>
      </w:divBdr>
    </w:div>
    <w:div w:id="388573570">
      <w:bodyDiv w:val="1"/>
      <w:marLeft w:val="0"/>
      <w:marRight w:val="0"/>
      <w:marTop w:val="0"/>
      <w:marBottom w:val="0"/>
      <w:divBdr>
        <w:top w:val="none" w:sz="0" w:space="0" w:color="auto"/>
        <w:left w:val="none" w:sz="0" w:space="0" w:color="auto"/>
        <w:bottom w:val="none" w:sz="0" w:space="0" w:color="auto"/>
        <w:right w:val="none" w:sz="0" w:space="0" w:color="auto"/>
      </w:divBdr>
    </w:div>
    <w:div w:id="408190415">
      <w:bodyDiv w:val="1"/>
      <w:marLeft w:val="0"/>
      <w:marRight w:val="0"/>
      <w:marTop w:val="0"/>
      <w:marBottom w:val="0"/>
      <w:divBdr>
        <w:top w:val="none" w:sz="0" w:space="0" w:color="auto"/>
        <w:left w:val="none" w:sz="0" w:space="0" w:color="auto"/>
        <w:bottom w:val="none" w:sz="0" w:space="0" w:color="auto"/>
        <w:right w:val="none" w:sz="0" w:space="0" w:color="auto"/>
      </w:divBdr>
    </w:div>
    <w:div w:id="425005885">
      <w:bodyDiv w:val="1"/>
      <w:marLeft w:val="0"/>
      <w:marRight w:val="0"/>
      <w:marTop w:val="0"/>
      <w:marBottom w:val="0"/>
      <w:divBdr>
        <w:top w:val="none" w:sz="0" w:space="0" w:color="auto"/>
        <w:left w:val="none" w:sz="0" w:space="0" w:color="auto"/>
        <w:bottom w:val="none" w:sz="0" w:space="0" w:color="auto"/>
        <w:right w:val="none" w:sz="0" w:space="0" w:color="auto"/>
      </w:divBdr>
    </w:div>
    <w:div w:id="452678682">
      <w:bodyDiv w:val="1"/>
      <w:marLeft w:val="0"/>
      <w:marRight w:val="0"/>
      <w:marTop w:val="0"/>
      <w:marBottom w:val="0"/>
      <w:divBdr>
        <w:top w:val="none" w:sz="0" w:space="0" w:color="auto"/>
        <w:left w:val="none" w:sz="0" w:space="0" w:color="auto"/>
        <w:bottom w:val="none" w:sz="0" w:space="0" w:color="auto"/>
        <w:right w:val="none" w:sz="0" w:space="0" w:color="auto"/>
      </w:divBdr>
    </w:div>
    <w:div w:id="493955158">
      <w:bodyDiv w:val="1"/>
      <w:marLeft w:val="0"/>
      <w:marRight w:val="0"/>
      <w:marTop w:val="0"/>
      <w:marBottom w:val="0"/>
      <w:divBdr>
        <w:top w:val="none" w:sz="0" w:space="0" w:color="auto"/>
        <w:left w:val="none" w:sz="0" w:space="0" w:color="auto"/>
        <w:bottom w:val="none" w:sz="0" w:space="0" w:color="auto"/>
        <w:right w:val="none" w:sz="0" w:space="0" w:color="auto"/>
      </w:divBdr>
    </w:div>
    <w:div w:id="497768783">
      <w:bodyDiv w:val="1"/>
      <w:marLeft w:val="0"/>
      <w:marRight w:val="0"/>
      <w:marTop w:val="0"/>
      <w:marBottom w:val="0"/>
      <w:divBdr>
        <w:top w:val="none" w:sz="0" w:space="0" w:color="auto"/>
        <w:left w:val="none" w:sz="0" w:space="0" w:color="auto"/>
        <w:bottom w:val="none" w:sz="0" w:space="0" w:color="auto"/>
        <w:right w:val="none" w:sz="0" w:space="0" w:color="auto"/>
      </w:divBdr>
    </w:div>
    <w:div w:id="503132934">
      <w:bodyDiv w:val="1"/>
      <w:marLeft w:val="0"/>
      <w:marRight w:val="0"/>
      <w:marTop w:val="0"/>
      <w:marBottom w:val="0"/>
      <w:divBdr>
        <w:top w:val="none" w:sz="0" w:space="0" w:color="auto"/>
        <w:left w:val="none" w:sz="0" w:space="0" w:color="auto"/>
        <w:bottom w:val="none" w:sz="0" w:space="0" w:color="auto"/>
        <w:right w:val="none" w:sz="0" w:space="0" w:color="auto"/>
      </w:divBdr>
    </w:div>
    <w:div w:id="509762142">
      <w:bodyDiv w:val="1"/>
      <w:marLeft w:val="0"/>
      <w:marRight w:val="0"/>
      <w:marTop w:val="0"/>
      <w:marBottom w:val="0"/>
      <w:divBdr>
        <w:top w:val="none" w:sz="0" w:space="0" w:color="auto"/>
        <w:left w:val="none" w:sz="0" w:space="0" w:color="auto"/>
        <w:bottom w:val="none" w:sz="0" w:space="0" w:color="auto"/>
        <w:right w:val="none" w:sz="0" w:space="0" w:color="auto"/>
      </w:divBdr>
    </w:div>
    <w:div w:id="516819373">
      <w:bodyDiv w:val="1"/>
      <w:marLeft w:val="0"/>
      <w:marRight w:val="0"/>
      <w:marTop w:val="0"/>
      <w:marBottom w:val="0"/>
      <w:divBdr>
        <w:top w:val="none" w:sz="0" w:space="0" w:color="auto"/>
        <w:left w:val="none" w:sz="0" w:space="0" w:color="auto"/>
        <w:bottom w:val="none" w:sz="0" w:space="0" w:color="auto"/>
        <w:right w:val="none" w:sz="0" w:space="0" w:color="auto"/>
      </w:divBdr>
    </w:div>
    <w:div w:id="530651289">
      <w:bodyDiv w:val="1"/>
      <w:marLeft w:val="0"/>
      <w:marRight w:val="0"/>
      <w:marTop w:val="0"/>
      <w:marBottom w:val="0"/>
      <w:divBdr>
        <w:top w:val="none" w:sz="0" w:space="0" w:color="auto"/>
        <w:left w:val="none" w:sz="0" w:space="0" w:color="auto"/>
        <w:bottom w:val="none" w:sz="0" w:space="0" w:color="auto"/>
        <w:right w:val="none" w:sz="0" w:space="0" w:color="auto"/>
      </w:divBdr>
    </w:div>
    <w:div w:id="537164096">
      <w:bodyDiv w:val="1"/>
      <w:marLeft w:val="0"/>
      <w:marRight w:val="0"/>
      <w:marTop w:val="0"/>
      <w:marBottom w:val="0"/>
      <w:divBdr>
        <w:top w:val="none" w:sz="0" w:space="0" w:color="auto"/>
        <w:left w:val="none" w:sz="0" w:space="0" w:color="auto"/>
        <w:bottom w:val="none" w:sz="0" w:space="0" w:color="auto"/>
        <w:right w:val="none" w:sz="0" w:space="0" w:color="auto"/>
      </w:divBdr>
    </w:div>
    <w:div w:id="538931570">
      <w:bodyDiv w:val="1"/>
      <w:marLeft w:val="0"/>
      <w:marRight w:val="0"/>
      <w:marTop w:val="0"/>
      <w:marBottom w:val="0"/>
      <w:divBdr>
        <w:top w:val="none" w:sz="0" w:space="0" w:color="auto"/>
        <w:left w:val="none" w:sz="0" w:space="0" w:color="auto"/>
        <w:bottom w:val="none" w:sz="0" w:space="0" w:color="auto"/>
        <w:right w:val="none" w:sz="0" w:space="0" w:color="auto"/>
      </w:divBdr>
    </w:div>
    <w:div w:id="540022388">
      <w:bodyDiv w:val="1"/>
      <w:marLeft w:val="0"/>
      <w:marRight w:val="0"/>
      <w:marTop w:val="0"/>
      <w:marBottom w:val="0"/>
      <w:divBdr>
        <w:top w:val="none" w:sz="0" w:space="0" w:color="auto"/>
        <w:left w:val="none" w:sz="0" w:space="0" w:color="auto"/>
        <w:bottom w:val="none" w:sz="0" w:space="0" w:color="auto"/>
        <w:right w:val="none" w:sz="0" w:space="0" w:color="auto"/>
      </w:divBdr>
    </w:div>
    <w:div w:id="573659061">
      <w:bodyDiv w:val="1"/>
      <w:marLeft w:val="0"/>
      <w:marRight w:val="0"/>
      <w:marTop w:val="0"/>
      <w:marBottom w:val="0"/>
      <w:divBdr>
        <w:top w:val="none" w:sz="0" w:space="0" w:color="auto"/>
        <w:left w:val="none" w:sz="0" w:space="0" w:color="auto"/>
        <w:bottom w:val="none" w:sz="0" w:space="0" w:color="auto"/>
        <w:right w:val="none" w:sz="0" w:space="0" w:color="auto"/>
      </w:divBdr>
    </w:div>
    <w:div w:id="581525513">
      <w:bodyDiv w:val="1"/>
      <w:marLeft w:val="0"/>
      <w:marRight w:val="0"/>
      <w:marTop w:val="0"/>
      <w:marBottom w:val="0"/>
      <w:divBdr>
        <w:top w:val="none" w:sz="0" w:space="0" w:color="auto"/>
        <w:left w:val="none" w:sz="0" w:space="0" w:color="auto"/>
        <w:bottom w:val="none" w:sz="0" w:space="0" w:color="auto"/>
        <w:right w:val="none" w:sz="0" w:space="0" w:color="auto"/>
      </w:divBdr>
    </w:div>
    <w:div w:id="584800838">
      <w:bodyDiv w:val="1"/>
      <w:marLeft w:val="0"/>
      <w:marRight w:val="0"/>
      <w:marTop w:val="0"/>
      <w:marBottom w:val="0"/>
      <w:divBdr>
        <w:top w:val="none" w:sz="0" w:space="0" w:color="auto"/>
        <w:left w:val="none" w:sz="0" w:space="0" w:color="auto"/>
        <w:bottom w:val="none" w:sz="0" w:space="0" w:color="auto"/>
        <w:right w:val="none" w:sz="0" w:space="0" w:color="auto"/>
      </w:divBdr>
    </w:div>
    <w:div w:id="589507899">
      <w:bodyDiv w:val="1"/>
      <w:marLeft w:val="0"/>
      <w:marRight w:val="0"/>
      <w:marTop w:val="0"/>
      <w:marBottom w:val="0"/>
      <w:divBdr>
        <w:top w:val="none" w:sz="0" w:space="0" w:color="auto"/>
        <w:left w:val="none" w:sz="0" w:space="0" w:color="auto"/>
        <w:bottom w:val="none" w:sz="0" w:space="0" w:color="auto"/>
        <w:right w:val="none" w:sz="0" w:space="0" w:color="auto"/>
      </w:divBdr>
    </w:div>
    <w:div w:id="590896665">
      <w:bodyDiv w:val="1"/>
      <w:marLeft w:val="0"/>
      <w:marRight w:val="0"/>
      <w:marTop w:val="0"/>
      <w:marBottom w:val="0"/>
      <w:divBdr>
        <w:top w:val="none" w:sz="0" w:space="0" w:color="auto"/>
        <w:left w:val="none" w:sz="0" w:space="0" w:color="auto"/>
        <w:bottom w:val="none" w:sz="0" w:space="0" w:color="auto"/>
        <w:right w:val="none" w:sz="0" w:space="0" w:color="auto"/>
      </w:divBdr>
    </w:div>
    <w:div w:id="596868383">
      <w:bodyDiv w:val="1"/>
      <w:marLeft w:val="0"/>
      <w:marRight w:val="0"/>
      <w:marTop w:val="0"/>
      <w:marBottom w:val="0"/>
      <w:divBdr>
        <w:top w:val="none" w:sz="0" w:space="0" w:color="auto"/>
        <w:left w:val="none" w:sz="0" w:space="0" w:color="auto"/>
        <w:bottom w:val="none" w:sz="0" w:space="0" w:color="auto"/>
        <w:right w:val="none" w:sz="0" w:space="0" w:color="auto"/>
      </w:divBdr>
    </w:div>
    <w:div w:id="607087135">
      <w:bodyDiv w:val="1"/>
      <w:marLeft w:val="0"/>
      <w:marRight w:val="0"/>
      <w:marTop w:val="0"/>
      <w:marBottom w:val="0"/>
      <w:divBdr>
        <w:top w:val="none" w:sz="0" w:space="0" w:color="auto"/>
        <w:left w:val="none" w:sz="0" w:space="0" w:color="auto"/>
        <w:bottom w:val="none" w:sz="0" w:space="0" w:color="auto"/>
        <w:right w:val="none" w:sz="0" w:space="0" w:color="auto"/>
      </w:divBdr>
    </w:div>
    <w:div w:id="607472441">
      <w:bodyDiv w:val="1"/>
      <w:marLeft w:val="0"/>
      <w:marRight w:val="0"/>
      <w:marTop w:val="0"/>
      <w:marBottom w:val="0"/>
      <w:divBdr>
        <w:top w:val="none" w:sz="0" w:space="0" w:color="auto"/>
        <w:left w:val="none" w:sz="0" w:space="0" w:color="auto"/>
        <w:bottom w:val="none" w:sz="0" w:space="0" w:color="auto"/>
        <w:right w:val="none" w:sz="0" w:space="0" w:color="auto"/>
      </w:divBdr>
    </w:div>
    <w:div w:id="614603978">
      <w:bodyDiv w:val="1"/>
      <w:marLeft w:val="0"/>
      <w:marRight w:val="0"/>
      <w:marTop w:val="0"/>
      <w:marBottom w:val="0"/>
      <w:divBdr>
        <w:top w:val="none" w:sz="0" w:space="0" w:color="auto"/>
        <w:left w:val="none" w:sz="0" w:space="0" w:color="auto"/>
        <w:bottom w:val="none" w:sz="0" w:space="0" w:color="auto"/>
        <w:right w:val="none" w:sz="0" w:space="0" w:color="auto"/>
      </w:divBdr>
    </w:div>
    <w:div w:id="616567835">
      <w:bodyDiv w:val="1"/>
      <w:marLeft w:val="0"/>
      <w:marRight w:val="0"/>
      <w:marTop w:val="0"/>
      <w:marBottom w:val="0"/>
      <w:divBdr>
        <w:top w:val="none" w:sz="0" w:space="0" w:color="auto"/>
        <w:left w:val="none" w:sz="0" w:space="0" w:color="auto"/>
        <w:bottom w:val="none" w:sz="0" w:space="0" w:color="auto"/>
        <w:right w:val="none" w:sz="0" w:space="0" w:color="auto"/>
      </w:divBdr>
    </w:div>
    <w:div w:id="620765528">
      <w:bodyDiv w:val="1"/>
      <w:marLeft w:val="0"/>
      <w:marRight w:val="0"/>
      <w:marTop w:val="0"/>
      <w:marBottom w:val="0"/>
      <w:divBdr>
        <w:top w:val="none" w:sz="0" w:space="0" w:color="auto"/>
        <w:left w:val="none" w:sz="0" w:space="0" w:color="auto"/>
        <w:bottom w:val="none" w:sz="0" w:space="0" w:color="auto"/>
        <w:right w:val="none" w:sz="0" w:space="0" w:color="auto"/>
      </w:divBdr>
    </w:div>
    <w:div w:id="623190988">
      <w:bodyDiv w:val="1"/>
      <w:marLeft w:val="0"/>
      <w:marRight w:val="0"/>
      <w:marTop w:val="0"/>
      <w:marBottom w:val="0"/>
      <w:divBdr>
        <w:top w:val="none" w:sz="0" w:space="0" w:color="auto"/>
        <w:left w:val="none" w:sz="0" w:space="0" w:color="auto"/>
        <w:bottom w:val="none" w:sz="0" w:space="0" w:color="auto"/>
        <w:right w:val="none" w:sz="0" w:space="0" w:color="auto"/>
      </w:divBdr>
    </w:div>
    <w:div w:id="634726412">
      <w:bodyDiv w:val="1"/>
      <w:marLeft w:val="0"/>
      <w:marRight w:val="0"/>
      <w:marTop w:val="0"/>
      <w:marBottom w:val="0"/>
      <w:divBdr>
        <w:top w:val="none" w:sz="0" w:space="0" w:color="auto"/>
        <w:left w:val="none" w:sz="0" w:space="0" w:color="auto"/>
        <w:bottom w:val="none" w:sz="0" w:space="0" w:color="auto"/>
        <w:right w:val="none" w:sz="0" w:space="0" w:color="auto"/>
      </w:divBdr>
    </w:div>
    <w:div w:id="640157036">
      <w:bodyDiv w:val="1"/>
      <w:marLeft w:val="0"/>
      <w:marRight w:val="0"/>
      <w:marTop w:val="0"/>
      <w:marBottom w:val="0"/>
      <w:divBdr>
        <w:top w:val="none" w:sz="0" w:space="0" w:color="auto"/>
        <w:left w:val="none" w:sz="0" w:space="0" w:color="auto"/>
        <w:bottom w:val="none" w:sz="0" w:space="0" w:color="auto"/>
        <w:right w:val="none" w:sz="0" w:space="0" w:color="auto"/>
      </w:divBdr>
    </w:div>
    <w:div w:id="641498432">
      <w:bodyDiv w:val="1"/>
      <w:marLeft w:val="0"/>
      <w:marRight w:val="0"/>
      <w:marTop w:val="0"/>
      <w:marBottom w:val="0"/>
      <w:divBdr>
        <w:top w:val="none" w:sz="0" w:space="0" w:color="auto"/>
        <w:left w:val="none" w:sz="0" w:space="0" w:color="auto"/>
        <w:bottom w:val="none" w:sz="0" w:space="0" w:color="auto"/>
        <w:right w:val="none" w:sz="0" w:space="0" w:color="auto"/>
      </w:divBdr>
    </w:div>
    <w:div w:id="660235769">
      <w:bodyDiv w:val="1"/>
      <w:marLeft w:val="0"/>
      <w:marRight w:val="0"/>
      <w:marTop w:val="0"/>
      <w:marBottom w:val="0"/>
      <w:divBdr>
        <w:top w:val="none" w:sz="0" w:space="0" w:color="auto"/>
        <w:left w:val="none" w:sz="0" w:space="0" w:color="auto"/>
        <w:bottom w:val="none" w:sz="0" w:space="0" w:color="auto"/>
        <w:right w:val="none" w:sz="0" w:space="0" w:color="auto"/>
      </w:divBdr>
    </w:div>
    <w:div w:id="675769036">
      <w:bodyDiv w:val="1"/>
      <w:marLeft w:val="0"/>
      <w:marRight w:val="0"/>
      <w:marTop w:val="0"/>
      <w:marBottom w:val="0"/>
      <w:divBdr>
        <w:top w:val="none" w:sz="0" w:space="0" w:color="auto"/>
        <w:left w:val="none" w:sz="0" w:space="0" w:color="auto"/>
        <w:bottom w:val="none" w:sz="0" w:space="0" w:color="auto"/>
        <w:right w:val="none" w:sz="0" w:space="0" w:color="auto"/>
      </w:divBdr>
    </w:div>
    <w:div w:id="685055674">
      <w:bodyDiv w:val="1"/>
      <w:marLeft w:val="0"/>
      <w:marRight w:val="0"/>
      <w:marTop w:val="0"/>
      <w:marBottom w:val="0"/>
      <w:divBdr>
        <w:top w:val="none" w:sz="0" w:space="0" w:color="auto"/>
        <w:left w:val="none" w:sz="0" w:space="0" w:color="auto"/>
        <w:bottom w:val="none" w:sz="0" w:space="0" w:color="auto"/>
        <w:right w:val="none" w:sz="0" w:space="0" w:color="auto"/>
      </w:divBdr>
    </w:div>
    <w:div w:id="693263801">
      <w:bodyDiv w:val="1"/>
      <w:marLeft w:val="0"/>
      <w:marRight w:val="0"/>
      <w:marTop w:val="0"/>
      <w:marBottom w:val="0"/>
      <w:divBdr>
        <w:top w:val="none" w:sz="0" w:space="0" w:color="auto"/>
        <w:left w:val="none" w:sz="0" w:space="0" w:color="auto"/>
        <w:bottom w:val="none" w:sz="0" w:space="0" w:color="auto"/>
        <w:right w:val="none" w:sz="0" w:space="0" w:color="auto"/>
      </w:divBdr>
    </w:div>
    <w:div w:id="704135669">
      <w:bodyDiv w:val="1"/>
      <w:marLeft w:val="0"/>
      <w:marRight w:val="0"/>
      <w:marTop w:val="0"/>
      <w:marBottom w:val="0"/>
      <w:divBdr>
        <w:top w:val="none" w:sz="0" w:space="0" w:color="auto"/>
        <w:left w:val="none" w:sz="0" w:space="0" w:color="auto"/>
        <w:bottom w:val="none" w:sz="0" w:space="0" w:color="auto"/>
        <w:right w:val="none" w:sz="0" w:space="0" w:color="auto"/>
      </w:divBdr>
    </w:div>
    <w:div w:id="715008566">
      <w:bodyDiv w:val="1"/>
      <w:marLeft w:val="0"/>
      <w:marRight w:val="0"/>
      <w:marTop w:val="0"/>
      <w:marBottom w:val="0"/>
      <w:divBdr>
        <w:top w:val="none" w:sz="0" w:space="0" w:color="auto"/>
        <w:left w:val="none" w:sz="0" w:space="0" w:color="auto"/>
        <w:bottom w:val="none" w:sz="0" w:space="0" w:color="auto"/>
        <w:right w:val="none" w:sz="0" w:space="0" w:color="auto"/>
      </w:divBdr>
    </w:div>
    <w:div w:id="718938724">
      <w:bodyDiv w:val="1"/>
      <w:marLeft w:val="0"/>
      <w:marRight w:val="0"/>
      <w:marTop w:val="0"/>
      <w:marBottom w:val="0"/>
      <w:divBdr>
        <w:top w:val="none" w:sz="0" w:space="0" w:color="auto"/>
        <w:left w:val="none" w:sz="0" w:space="0" w:color="auto"/>
        <w:bottom w:val="none" w:sz="0" w:space="0" w:color="auto"/>
        <w:right w:val="none" w:sz="0" w:space="0" w:color="auto"/>
      </w:divBdr>
    </w:div>
    <w:div w:id="723675376">
      <w:bodyDiv w:val="1"/>
      <w:marLeft w:val="0"/>
      <w:marRight w:val="0"/>
      <w:marTop w:val="0"/>
      <w:marBottom w:val="0"/>
      <w:divBdr>
        <w:top w:val="none" w:sz="0" w:space="0" w:color="auto"/>
        <w:left w:val="none" w:sz="0" w:space="0" w:color="auto"/>
        <w:bottom w:val="none" w:sz="0" w:space="0" w:color="auto"/>
        <w:right w:val="none" w:sz="0" w:space="0" w:color="auto"/>
      </w:divBdr>
    </w:div>
    <w:div w:id="735979659">
      <w:bodyDiv w:val="1"/>
      <w:marLeft w:val="0"/>
      <w:marRight w:val="0"/>
      <w:marTop w:val="0"/>
      <w:marBottom w:val="0"/>
      <w:divBdr>
        <w:top w:val="none" w:sz="0" w:space="0" w:color="auto"/>
        <w:left w:val="none" w:sz="0" w:space="0" w:color="auto"/>
        <w:bottom w:val="none" w:sz="0" w:space="0" w:color="auto"/>
        <w:right w:val="none" w:sz="0" w:space="0" w:color="auto"/>
      </w:divBdr>
    </w:div>
    <w:div w:id="743069994">
      <w:bodyDiv w:val="1"/>
      <w:marLeft w:val="0"/>
      <w:marRight w:val="0"/>
      <w:marTop w:val="0"/>
      <w:marBottom w:val="0"/>
      <w:divBdr>
        <w:top w:val="none" w:sz="0" w:space="0" w:color="auto"/>
        <w:left w:val="none" w:sz="0" w:space="0" w:color="auto"/>
        <w:bottom w:val="none" w:sz="0" w:space="0" w:color="auto"/>
        <w:right w:val="none" w:sz="0" w:space="0" w:color="auto"/>
      </w:divBdr>
    </w:div>
    <w:div w:id="756291196">
      <w:bodyDiv w:val="1"/>
      <w:marLeft w:val="0"/>
      <w:marRight w:val="0"/>
      <w:marTop w:val="0"/>
      <w:marBottom w:val="0"/>
      <w:divBdr>
        <w:top w:val="none" w:sz="0" w:space="0" w:color="auto"/>
        <w:left w:val="none" w:sz="0" w:space="0" w:color="auto"/>
        <w:bottom w:val="none" w:sz="0" w:space="0" w:color="auto"/>
        <w:right w:val="none" w:sz="0" w:space="0" w:color="auto"/>
      </w:divBdr>
    </w:div>
    <w:div w:id="777220568">
      <w:bodyDiv w:val="1"/>
      <w:marLeft w:val="0"/>
      <w:marRight w:val="0"/>
      <w:marTop w:val="0"/>
      <w:marBottom w:val="0"/>
      <w:divBdr>
        <w:top w:val="none" w:sz="0" w:space="0" w:color="auto"/>
        <w:left w:val="none" w:sz="0" w:space="0" w:color="auto"/>
        <w:bottom w:val="none" w:sz="0" w:space="0" w:color="auto"/>
        <w:right w:val="none" w:sz="0" w:space="0" w:color="auto"/>
      </w:divBdr>
    </w:div>
    <w:div w:id="777988570">
      <w:bodyDiv w:val="1"/>
      <w:marLeft w:val="0"/>
      <w:marRight w:val="0"/>
      <w:marTop w:val="0"/>
      <w:marBottom w:val="0"/>
      <w:divBdr>
        <w:top w:val="none" w:sz="0" w:space="0" w:color="auto"/>
        <w:left w:val="none" w:sz="0" w:space="0" w:color="auto"/>
        <w:bottom w:val="none" w:sz="0" w:space="0" w:color="auto"/>
        <w:right w:val="none" w:sz="0" w:space="0" w:color="auto"/>
      </w:divBdr>
    </w:div>
    <w:div w:id="788204808">
      <w:bodyDiv w:val="1"/>
      <w:marLeft w:val="0"/>
      <w:marRight w:val="0"/>
      <w:marTop w:val="0"/>
      <w:marBottom w:val="0"/>
      <w:divBdr>
        <w:top w:val="none" w:sz="0" w:space="0" w:color="auto"/>
        <w:left w:val="none" w:sz="0" w:space="0" w:color="auto"/>
        <w:bottom w:val="none" w:sz="0" w:space="0" w:color="auto"/>
        <w:right w:val="none" w:sz="0" w:space="0" w:color="auto"/>
      </w:divBdr>
    </w:div>
    <w:div w:id="801536985">
      <w:bodyDiv w:val="1"/>
      <w:marLeft w:val="0"/>
      <w:marRight w:val="0"/>
      <w:marTop w:val="0"/>
      <w:marBottom w:val="0"/>
      <w:divBdr>
        <w:top w:val="none" w:sz="0" w:space="0" w:color="auto"/>
        <w:left w:val="none" w:sz="0" w:space="0" w:color="auto"/>
        <w:bottom w:val="none" w:sz="0" w:space="0" w:color="auto"/>
        <w:right w:val="none" w:sz="0" w:space="0" w:color="auto"/>
      </w:divBdr>
    </w:div>
    <w:div w:id="809245022">
      <w:bodyDiv w:val="1"/>
      <w:marLeft w:val="0"/>
      <w:marRight w:val="0"/>
      <w:marTop w:val="0"/>
      <w:marBottom w:val="0"/>
      <w:divBdr>
        <w:top w:val="none" w:sz="0" w:space="0" w:color="auto"/>
        <w:left w:val="none" w:sz="0" w:space="0" w:color="auto"/>
        <w:bottom w:val="none" w:sz="0" w:space="0" w:color="auto"/>
        <w:right w:val="none" w:sz="0" w:space="0" w:color="auto"/>
      </w:divBdr>
    </w:div>
    <w:div w:id="826094786">
      <w:bodyDiv w:val="1"/>
      <w:marLeft w:val="0"/>
      <w:marRight w:val="0"/>
      <w:marTop w:val="0"/>
      <w:marBottom w:val="0"/>
      <w:divBdr>
        <w:top w:val="none" w:sz="0" w:space="0" w:color="auto"/>
        <w:left w:val="none" w:sz="0" w:space="0" w:color="auto"/>
        <w:bottom w:val="none" w:sz="0" w:space="0" w:color="auto"/>
        <w:right w:val="none" w:sz="0" w:space="0" w:color="auto"/>
      </w:divBdr>
    </w:div>
    <w:div w:id="839537584">
      <w:bodyDiv w:val="1"/>
      <w:marLeft w:val="0"/>
      <w:marRight w:val="0"/>
      <w:marTop w:val="0"/>
      <w:marBottom w:val="0"/>
      <w:divBdr>
        <w:top w:val="none" w:sz="0" w:space="0" w:color="auto"/>
        <w:left w:val="none" w:sz="0" w:space="0" w:color="auto"/>
        <w:bottom w:val="none" w:sz="0" w:space="0" w:color="auto"/>
        <w:right w:val="none" w:sz="0" w:space="0" w:color="auto"/>
      </w:divBdr>
    </w:div>
    <w:div w:id="840122927">
      <w:bodyDiv w:val="1"/>
      <w:marLeft w:val="0"/>
      <w:marRight w:val="0"/>
      <w:marTop w:val="0"/>
      <w:marBottom w:val="0"/>
      <w:divBdr>
        <w:top w:val="none" w:sz="0" w:space="0" w:color="auto"/>
        <w:left w:val="none" w:sz="0" w:space="0" w:color="auto"/>
        <w:bottom w:val="none" w:sz="0" w:space="0" w:color="auto"/>
        <w:right w:val="none" w:sz="0" w:space="0" w:color="auto"/>
      </w:divBdr>
    </w:div>
    <w:div w:id="851333371">
      <w:bodyDiv w:val="1"/>
      <w:marLeft w:val="0"/>
      <w:marRight w:val="0"/>
      <w:marTop w:val="0"/>
      <w:marBottom w:val="0"/>
      <w:divBdr>
        <w:top w:val="none" w:sz="0" w:space="0" w:color="auto"/>
        <w:left w:val="none" w:sz="0" w:space="0" w:color="auto"/>
        <w:bottom w:val="none" w:sz="0" w:space="0" w:color="auto"/>
        <w:right w:val="none" w:sz="0" w:space="0" w:color="auto"/>
      </w:divBdr>
    </w:div>
    <w:div w:id="868104921">
      <w:bodyDiv w:val="1"/>
      <w:marLeft w:val="0"/>
      <w:marRight w:val="0"/>
      <w:marTop w:val="0"/>
      <w:marBottom w:val="0"/>
      <w:divBdr>
        <w:top w:val="none" w:sz="0" w:space="0" w:color="auto"/>
        <w:left w:val="none" w:sz="0" w:space="0" w:color="auto"/>
        <w:bottom w:val="none" w:sz="0" w:space="0" w:color="auto"/>
        <w:right w:val="none" w:sz="0" w:space="0" w:color="auto"/>
      </w:divBdr>
    </w:div>
    <w:div w:id="875891408">
      <w:bodyDiv w:val="1"/>
      <w:marLeft w:val="0"/>
      <w:marRight w:val="0"/>
      <w:marTop w:val="0"/>
      <w:marBottom w:val="0"/>
      <w:divBdr>
        <w:top w:val="none" w:sz="0" w:space="0" w:color="auto"/>
        <w:left w:val="none" w:sz="0" w:space="0" w:color="auto"/>
        <w:bottom w:val="none" w:sz="0" w:space="0" w:color="auto"/>
        <w:right w:val="none" w:sz="0" w:space="0" w:color="auto"/>
      </w:divBdr>
    </w:div>
    <w:div w:id="883058880">
      <w:bodyDiv w:val="1"/>
      <w:marLeft w:val="0"/>
      <w:marRight w:val="0"/>
      <w:marTop w:val="0"/>
      <w:marBottom w:val="0"/>
      <w:divBdr>
        <w:top w:val="none" w:sz="0" w:space="0" w:color="auto"/>
        <w:left w:val="none" w:sz="0" w:space="0" w:color="auto"/>
        <w:bottom w:val="none" w:sz="0" w:space="0" w:color="auto"/>
        <w:right w:val="none" w:sz="0" w:space="0" w:color="auto"/>
      </w:divBdr>
    </w:div>
    <w:div w:id="892228861">
      <w:bodyDiv w:val="1"/>
      <w:marLeft w:val="0"/>
      <w:marRight w:val="0"/>
      <w:marTop w:val="0"/>
      <w:marBottom w:val="0"/>
      <w:divBdr>
        <w:top w:val="none" w:sz="0" w:space="0" w:color="auto"/>
        <w:left w:val="none" w:sz="0" w:space="0" w:color="auto"/>
        <w:bottom w:val="none" w:sz="0" w:space="0" w:color="auto"/>
        <w:right w:val="none" w:sz="0" w:space="0" w:color="auto"/>
      </w:divBdr>
    </w:div>
    <w:div w:id="898127004">
      <w:bodyDiv w:val="1"/>
      <w:marLeft w:val="0"/>
      <w:marRight w:val="0"/>
      <w:marTop w:val="0"/>
      <w:marBottom w:val="0"/>
      <w:divBdr>
        <w:top w:val="none" w:sz="0" w:space="0" w:color="auto"/>
        <w:left w:val="none" w:sz="0" w:space="0" w:color="auto"/>
        <w:bottom w:val="none" w:sz="0" w:space="0" w:color="auto"/>
        <w:right w:val="none" w:sz="0" w:space="0" w:color="auto"/>
      </w:divBdr>
    </w:div>
    <w:div w:id="900366325">
      <w:bodyDiv w:val="1"/>
      <w:marLeft w:val="0"/>
      <w:marRight w:val="0"/>
      <w:marTop w:val="0"/>
      <w:marBottom w:val="0"/>
      <w:divBdr>
        <w:top w:val="none" w:sz="0" w:space="0" w:color="auto"/>
        <w:left w:val="none" w:sz="0" w:space="0" w:color="auto"/>
        <w:bottom w:val="none" w:sz="0" w:space="0" w:color="auto"/>
        <w:right w:val="none" w:sz="0" w:space="0" w:color="auto"/>
      </w:divBdr>
    </w:div>
    <w:div w:id="902527556">
      <w:bodyDiv w:val="1"/>
      <w:marLeft w:val="0"/>
      <w:marRight w:val="0"/>
      <w:marTop w:val="0"/>
      <w:marBottom w:val="0"/>
      <w:divBdr>
        <w:top w:val="none" w:sz="0" w:space="0" w:color="auto"/>
        <w:left w:val="none" w:sz="0" w:space="0" w:color="auto"/>
        <w:bottom w:val="none" w:sz="0" w:space="0" w:color="auto"/>
        <w:right w:val="none" w:sz="0" w:space="0" w:color="auto"/>
      </w:divBdr>
    </w:div>
    <w:div w:id="916131597">
      <w:bodyDiv w:val="1"/>
      <w:marLeft w:val="0"/>
      <w:marRight w:val="0"/>
      <w:marTop w:val="0"/>
      <w:marBottom w:val="0"/>
      <w:divBdr>
        <w:top w:val="none" w:sz="0" w:space="0" w:color="auto"/>
        <w:left w:val="none" w:sz="0" w:space="0" w:color="auto"/>
        <w:bottom w:val="none" w:sz="0" w:space="0" w:color="auto"/>
        <w:right w:val="none" w:sz="0" w:space="0" w:color="auto"/>
      </w:divBdr>
    </w:div>
    <w:div w:id="918827011">
      <w:bodyDiv w:val="1"/>
      <w:marLeft w:val="0"/>
      <w:marRight w:val="0"/>
      <w:marTop w:val="0"/>
      <w:marBottom w:val="0"/>
      <w:divBdr>
        <w:top w:val="none" w:sz="0" w:space="0" w:color="auto"/>
        <w:left w:val="none" w:sz="0" w:space="0" w:color="auto"/>
        <w:bottom w:val="none" w:sz="0" w:space="0" w:color="auto"/>
        <w:right w:val="none" w:sz="0" w:space="0" w:color="auto"/>
      </w:divBdr>
    </w:div>
    <w:div w:id="926501187">
      <w:bodyDiv w:val="1"/>
      <w:marLeft w:val="0"/>
      <w:marRight w:val="0"/>
      <w:marTop w:val="0"/>
      <w:marBottom w:val="0"/>
      <w:divBdr>
        <w:top w:val="none" w:sz="0" w:space="0" w:color="auto"/>
        <w:left w:val="none" w:sz="0" w:space="0" w:color="auto"/>
        <w:bottom w:val="none" w:sz="0" w:space="0" w:color="auto"/>
        <w:right w:val="none" w:sz="0" w:space="0" w:color="auto"/>
      </w:divBdr>
    </w:div>
    <w:div w:id="929118116">
      <w:bodyDiv w:val="1"/>
      <w:marLeft w:val="0"/>
      <w:marRight w:val="0"/>
      <w:marTop w:val="0"/>
      <w:marBottom w:val="0"/>
      <w:divBdr>
        <w:top w:val="none" w:sz="0" w:space="0" w:color="auto"/>
        <w:left w:val="none" w:sz="0" w:space="0" w:color="auto"/>
        <w:bottom w:val="none" w:sz="0" w:space="0" w:color="auto"/>
        <w:right w:val="none" w:sz="0" w:space="0" w:color="auto"/>
      </w:divBdr>
    </w:div>
    <w:div w:id="929507778">
      <w:bodyDiv w:val="1"/>
      <w:marLeft w:val="0"/>
      <w:marRight w:val="0"/>
      <w:marTop w:val="0"/>
      <w:marBottom w:val="0"/>
      <w:divBdr>
        <w:top w:val="none" w:sz="0" w:space="0" w:color="auto"/>
        <w:left w:val="none" w:sz="0" w:space="0" w:color="auto"/>
        <w:bottom w:val="none" w:sz="0" w:space="0" w:color="auto"/>
        <w:right w:val="none" w:sz="0" w:space="0" w:color="auto"/>
      </w:divBdr>
    </w:div>
    <w:div w:id="939096753">
      <w:bodyDiv w:val="1"/>
      <w:marLeft w:val="0"/>
      <w:marRight w:val="0"/>
      <w:marTop w:val="0"/>
      <w:marBottom w:val="0"/>
      <w:divBdr>
        <w:top w:val="none" w:sz="0" w:space="0" w:color="auto"/>
        <w:left w:val="none" w:sz="0" w:space="0" w:color="auto"/>
        <w:bottom w:val="none" w:sz="0" w:space="0" w:color="auto"/>
        <w:right w:val="none" w:sz="0" w:space="0" w:color="auto"/>
      </w:divBdr>
    </w:div>
    <w:div w:id="947661528">
      <w:bodyDiv w:val="1"/>
      <w:marLeft w:val="0"/>
      <w:marRight w:val="0"/>
      <w:marTop w:val="0"/>
      <w:marBottom w:val="0"/>
      <w:divBdr>
        <w:top w:val="none" w:sz="0" w:space="0" w:color="auto"/>
        <w:left w:val="none" w:sz="0" w:space="0" w:color="auto"/>
        <w:bottom w:val="none" w:sz="0" w:space="0" w:color="auto"/>
        <w:right w:val="none" w:sz="0" w:space="0" w:color="auto"/>
      </w:divBdr>
    </w:div>
    <w:div w:id="955258232">
      <w:bodyDiv w:val="1"/>
      <w:marLeft w:val="0"/>
      <w:marRight w:val="0"/>
      <w:marTop w:val="0"/>
      <w:marBottom w:val="0"/>
      <w:divBdr>
        <w:top w:val="none" w:sz="0" w:space="0" w:color="auto"/>
        <w:left w:val="none" w:sz="0" w:space="0" w:color="auto"/>
        <w:bottom w:val="none" w:sz="0" w:space="0" w:color="auto"/>
        <w:right w:val="none" w:sz="0" w:space="0" w:color="auto"/>
      </w:divBdr>
    </w:div>
    <w:div w:id="976380122">
      <w:bodyDiv w:val="1"/>
      <w:marLeft w:val="0"/>
      <w:marRight w:val="0"/>
      <w:marTop w:val="0"/>
      <w:marBottom w:val="0"/>
      <w:divBdr>
        <w:top w:val="none" w:sz="0" w:space="0" w:color="auto"/>
        <w:left w:val="none" w:sz="0" w:space="0" w:color="auto"/>
        <w:bottom w:val="none" w:sz="0" w:space="0" w:color="auto"/>
        <w:right w:val="none" w:sz="0" w:space="0" w:color="auto"/>
      </w:divBdr>
    </w:div>
    <w:div w:id="977298054">
      <w:bodyDiv w:val="1"/>
      <w:marLeft w:val="0"/>
      <w:marRight w:val="0"/>
      <w:marTop w:val="0"/>
      <w:marBottom w:val="0"/>
      <w:divBdr>
        <w:top w:val="none" w:sz="0" w:space="0" w:color="auto"/>
        <w:left w:val="none" w:sz="0" w:space="0" w:color="auto"/>
        <w:bottom w:val="none" w:sz="0" w:space="0" w:color="auto"/>
        <w:right w:val="none" w:sz="0" w:space="0" w:color="auto"/>
      </w:divBdr>
    </w:div>
    <w:div w:id="1011759109">
      <w:bodyDiv w:val="1"/>
      <w:marLeft w:val="0"/>
      <w:marRight w:val="0"/>
      <w:marTop w:val="0"/>
      <w:marBottom w:val="0"/>
      <w:divBdr>
        <w:top w:val="none" w:sz="0" w:space="0" w:color="auto"/>
        <w:left w:val="none" w:sz="0" w:space="0" w:color="auto"/>
        <w:bottom w:val="none" w:sz="0" w:space="0" w:color="auto"/>
        <w:right w:val="none" w:sz="0" w:space="0" w:color="auto"/>
      </w:divBdr>
    </w:div>
    <w:div w:id="1012797536">
      <w:bodyDiv w:val="1"/>
      <w:marLeft w:val="0"/>
      <w:marRight w:val="0"/>
      <w:marTop w:val="0"/>
      <w:marBottom w:val="0"/>
      <w:divBdr>
        <w:top w:val="none" w:sz="0" w:space="0" w:color="auto"/>
        <w:left w:val="none" w:sz="0" w:space="0" w:color="auto"/>
        <w:bottom w:val="none" w:sz="0" w:space="0" w:color="auto"/>
        <w:right w:val="none" w:sz="0" w:space="0" w:color="auto"/>
      </w:divBdr>
    </w:div>
    <w:div w:id="1022318781">
      <w:bodyDiv w:val="1"/>
      <w:marLeft w:val="0"/>
      <w:marRight w:val="0"/>
      <w:marTop w:val="0"/>
      <w:marBottom w:val="0"/>
      <w:divBdr>
        <w:top w:val="none" w:sz="0" w:space="0" w:color="auto"/>
        <w:left w:val="none" w:sz="0" w:space="0" w:color="auto"/>
        <w:bottom w:val="none" w:sz="0" w:space="0" w:color="auto"/>
        <w:right w:val="none" w:sz="0" w:space="0" w:color="auto"/>
      </w:divBdr>
    </w:div>
    <w:div w:id="1033727761">
      <w:bodyDiv w:val="1"/>
      <w:marLeft w:val="0"/>
      <w:marRight w:val="0"/>
      <w:marTop w:val="0"/>
      <w:marBottom w:val="0"/>
      <w:divBdr>
        <w:top w:val="none" w:sz="0" w:space="0" w:color="auto"/>
        <w:left w:val="none" w:sz="0" w:space="0" w:color="auto"/>
        <w:bottom w:val="none" w:sz="0" w:space="0" w:color="auto"/>
        <w:right w:val="none" w:sz="0" w:space="0" w:color="auto"/>
      </w:divBdr>
    </w:div>
    <w:div w:id="1049258074">
      <w:bodyDiv w:val="1"/>
      <w:marLeft w:val="0"/>
      <w:marRight w:val="0"/>
      <w:marTop w:val="0"/>
      <w:marBottom w:val="0"/>
      <w:divBdr>
        <w:top w:val="none" w:sz="0" w:space="0" w:color="auto"/>
        <w:left w:val="none" w:sz="0" w:space="0" w:color="auto"/>
        <w:bottom w:val="none" w:sz="0" w:space="0" w:color="auto"/>
        <w:right w:val="none" w:sz="0" w:space="0" w:color="auto"/>
      </w:divBdr>
    </w:div>
    <w:div w:id="1053505310">
      <w:bodyDiv w:val="1"/>
      <w:marLeft w:val="0"/>
      <w:marRight w:val="0"/>
      <w:marTop w:val="0"/>
      <w:marBottom w:val="0"/>
      <w:divBdr>
        <w:top w:val="none" w:sz="0" w:space="0" w:color="auto"/>
        <w:left w:val="none" w:sz="0" w:space="0" w:color="auto"/>
        <w:bottom w:val="none" w:sz="0" w:space="0" w:color="auto"/>
        <w:right w:val="none" w:sz="0" w:space="0" w:color="auto"/>
      </w:divBdr>
    </w:div>
    <w:div w:id="1062561292">
      <w:bodyDiv w:val="1"/>
      <w:marLeft w:val="0"/>
      <w:marRight w:val="0"/>
      <w:marTop w:val="0"/>
      <w:marBottom w:val="0"/>
      <w:divBdr>
        <w:top w:val="none" w:sz="0" w:space="0" w:color="auto"/>
        <w:left w:val="none" w:sz="0" w:space="0" w:color="auto"/>
        <w:bottom w:val="none" w:sz="0" w:space="0" w:color="auto"/>
        <w:right w:val="none" w:sz="0" w:space="0" w:color="auto"/>
      </w:divBdr>
    </w:div>
    <w:div w:id="1066225313">
      <w:bodyDiv w:val="1"/>
      <w:marLeft w:val="0"/>
      <w:marRight w:val="0"/>
      <w:marTop w:val="0"/>
      <w:marBottom w:val="0"/>
      <w:divBdr>
        <w:top w:val="none" w:sz="0" w:space="0" w:color="auto"/>
        <w:left w:val="none" w:sz="0" w:space="0" w:color="auto"/>
        <w:bottom w:val="none" w:sz="0" w:space="0" w:color="auto"/>
        <w:right w:val="none" w:sz="0" w:space="0" w:color="auto"/>
      </w:divBdr>
    </w:div>
    <w:div w:id="1090394158">
      <w:bodyDiv w:val="1"/>
      <w:marLeft w:val="0"/>
      <w:marRight w:val="0"/>
      <w:marTop w:val="0"/>
      <w:marBottom w:val="0"/>
      <w:divBdr>
        <w:top w:val="none" w:sz="0" w:space="0" w:color="auto"/>
        <w:left w:val="none" w:sz="0" w:space="0" w:color="auto"/>
        <w:bottom w:val="none" w:sz="0" w:space="0" w:color="auto"/>
        <w:right w:val="none" w:sz="0" w:space="0" w:color="auto"/>
      </w:divBdr>
    </w:div>
    <w:div w:id="1094008477">
      <w:bodyDiv w:val="1"/>
      <w:marLeft w:val="0"/>
      <w:marRight w:val="0"/>
      <w:marTop w:val="0"/>
      <w:marBottom w:val="0"/>
      <w:divBdr>
        <w:top w:val="none" w:sz="0" w:space="0" w:color="auto"/>
        <w:left w:val="none" w:sz="0" w:space="0" w:color="auto"/>
        <w:bottom w:val="none" w:sz="0" w:space="0" w:color="auto"/>
        <w:right w:val="none" w:sz="0" w:space="0" w:color="auto"/>
      </w:divBdr>
    </w:div>
    <w:div w:id="1101995836">
      <w:bodyDiv w:val="1"/>
      <w:marLeft w:val="0"/>
      <w:marRight w:val="0"/>
      <w:marTop w:val="0"/>
      <w:marBottom w:val="0"/>
      <w:divBdr>
        <w:top w:val="none" w:sz="0" w:space="0" w:color="auto"/>
        <w:left w:val="none" w:sz="0" w:space="0" w:color="auto"/>
        <w:bottom w:val="none" w:sz="0" w:space="0" w:color="auto"/>
        <w:right w:val="none" w:sz="0" w:space="0" w:color="auto"/>
      </w:divBdr>
    </w:div>
    <w:div w:id="1112020568">
      <w:bodyDiv w:val="1"/>
      <w:marLeft w:val="0"/>
      <w:marRight w:val="0"/>
      <w:marTop w:val="0"/>
      <w:marBottom w:val="0"/>
      <w:divBdr>
        <w:top w:val="none" w:sz="0" w:space="0" w:color="auto"/>
        <w:left w:val="none" w:sz="0" w:space="0" w:color="auto"/>
        <w:bottom w:val="none" w:sz="0" w:space="0" w:color="auto"/>
        <w:right w:val="none" w:sz="0" w:space="0" w:color="auto"/>
      </w:divBdr>
    </w:div>
    <w:div w:id="1113401209">
      <w:bodyDiv w:val="1"/>
      <w:marLeft w:val="0"/>
      <w:marRight w:val="0"/>
      <w:marTop w:val="0"/>
      <w:marBottom w:val="0"/>
      <w:divBdr>
        <w:top w:val="none" w:sz="0" w:space="0" w:color="auto"/>
        <w:left w:val="none" w:sz="0" w:space="0" w:color="auto"/>
        <w:bottom w:val="none" w:sz="0" w:space="0" w:color="auto"/>
        <w:right w:val="none" w:sz="0" w:space="0" w:color="auto"/>
      </w:divBdr>
    </w:div>
    <w:div w:id="1114668378">
      <w:bodyDiv w:val="1"/>
      <w:marLeft w:val="0"/>
      <w:marRight w:val="0"/>
      <w:marTop w:val="0"/>
      <w:marBottom w:val="0"/>
      <w:divBdr>
        <w:top w:val="none" w:sz="0" w:space="0" w:color="auto"/>
        <w:left w:val="none" w:sz="0" w:space="0" w:color="auto"/>
        <w:bottom w:val="none" w:sz="0" w:space="0" w:color="auto"/>
        <w:right w:val="none" w:sz="0" w:space="0" w:color="auto"/>
      </w:divBdr>
    </w:div>
    <w:div w:id="1122386694">
      <w:bodyDiv w:val="1"/>
      <w:marLeft w:val="0"/>
      <w:marRight w:val="0"/>
      <w:marTop w:val="0"/>
      <w:marBottom w:val="0"/>
      <w:divBdr>
        <w:top w:val="none" w:sz="0" w:space="0" w:color="auto"/>
        <w:left w:val="none" w:sz="0" w:space="0" w:color="auto"/>
        <w:bottom w:val="none" w:sz="0" w:space="0" w:color="auto"/>
        <w:right w:val="none" w:sz="0" w:space="0" w:color="auto"/>
      </w:divBdr>
    </w:div>
    <w:div w:id="1135636393">
      <w:bodyDiv w:val="1"/>
      <w:marLeft w:val="0"/>
      <w:marRight w:val="0"/>
      <w:marTop w:val="0"/>
      <w:marBottom w:val="0"/>
      <w:divBdr>
        <w:top w:val="none" w:sz="0" w:space="0" w:color="auto"/>
        <w:left w:val="none" w:sz="0" w:space="0" w:color="auto"/>
        <w:bottom w:val="none" w:sz="0" w:space="0" w:color="auto"/>
        <w:right w:val="none" w:sz="0" w:space="0" w:color="auto"/>
      </w:divBdr>
    </w:div>
    <w:div w:id="1144540188">
      <w:bodyDiv w:val="1"/>
      <w:marLeft w:val="0"/>
      <w:marRight w:val="0"/>
      <w:marTop w:val="0"/>
      <w:marBottom w:val="0"/>
      <w:divBdr>
        <w:top w:val="none" w:sz="0" w:space="0" w:color="auto"/>
        <w:left w:val="none" w:sz="0" w:space="0" w:color="auto"/>
        <w:bottom w:val="none" w:sz="0" w:space="0" w:color="auto"/>
        <w:right w:val="none" w:sz="0" w:space="0" w:color="auto"/>
      </w:divBdr>
    </w:div>
    <w:div w:id="1148404635">
      <w:bodyDiv w:val="1"/>
      <w:marLeft w:val="0"/>
      <w:marRight w:val="0"/>
      <w:marTop w:val="0"/>
      <w:marBottom w:val="0"/>
      <w:divBdr>
        <w:top w:val="none" w:sz="0" w:space="0" w:color="auto"/>
        <w:left w:val="none" w:sz="0" w:space="0" w:color="auto"/>
        <w:bottom w:val="none" w:sz="0" w:space="0" w:color="auto"/>
        <w:right w:val="none" w:sz="0" w:space="0" w:color="auto"/>
      </w:divBdr>
    </w:div>
    <w:div w:id="1151407578">
      <w:bodyDiv w:val="1"/>
      <w:marLeft w:val="0"/>
      <w:marRight w:val="0"/>
      <w:marTop w:val="0"/>
      <w:marBottom w:val="0"/>
      <w:divBdr>
        <w:top w:val="none" w:sz="0" w:space="0" w:color="auto"/>
        <w:left w:val="none" w:sz="0" w:space="0" w:color="auto"/>
        <w:bottom w:val="none" w:sz="0" w:space="0" w:color="auto"/>
        <w:right w:val="none" w:sz="0" w:space="0" w:color="auto"/>
      </w:divBdr>
    </w:div>
    <w:div w:id="1171068323">
      <w:bodyDiv w:val="1"/>
      <w:marLeft w:val="0"/>
      <w:marRight w:val="0"/>
      <w:marTop w:val="0"/>
      <w:marBottom w:val="0"/>
      <w:divBdr>
        <w:top w:val="none" w:sz="0" w:space="0" w:color="auto"/>
        <w:left w:val="none" w:sz="0" w:space="0" w:color="auto"/>
        <w:bottom w:val="none" w:sz="0" w:space="0" w:color="auto"/>
        <w:right w:val="none" w:sz="0" w:space="0" w:color="auto"/>
      </w:divBdr>
    </w:div>
    <w:div w:id="1171220415">
      <w:bodyDiv w:val="1"/>
      <w:marLeft w:val="0"/>
      <w:marRight w:val="0"/>
      <w:marTop w:val="0"/>
      <w:marBottom w:val="0"/>
      <w:divBdr>
        <w:top w:val="none" w:sz="0" w:space="0" w:color="auto"/>
        <w:left w:val="none" w:sz="0" w:space="0" w:color="auto"/>
        <w:bottom w:val="none" w:sz="0" w:space="0" w:color="auto"/>
        <w:right w:val="none" w:sz="0" w:space="0" w:color="auto"/>
      </w:divBdr>
    </w:div>
    <w:div w:id="1193222782">
      <w:bodyDiv w:val="1"/>
      <w:marLeft w:val="0"/>
      <w:marRight w:val="0"/>
      <w:marTop w:val="0"/>
      <w:marBottom w:val="0"/>
      <w:divBdr>
        <w:top w:val="none" w:sz="0" w:space="0" w:color="auto"/>
        <w:left w:val="none" w:sz="0" w:space="0" w:color="auto"/>
        <w:bottom w:val="none" w:sz="0" w:space="0" w:color="auto"/>
        <w:right w:val="none" w:sz="0" w:space="0" w:color="auto"/>
      </w:divBdr>
    </w:div>
    <w:div w:id="1213155466">
      <w:bodyDiv w:val="1"/>
      <w:marLeft w:val="0"/>
      <w:marRight w:val="0"/>
      <w:marTop w:val="0"/>
      <w:marBottom w:val="0"/>
      <w:divBdr>
        <w:top w:val="none" w:sz="0" w:space="0" w:color="auto"/>
        <w:left w:val="none" w:sz="0" w:space="0" w:color="auto"/>
        <w:bottom w:val="none" w:sz="0" w:space="0" w:color="auto"/>
        <w:right w:val="none" w:sz="0" w:space="0" w:color="auto"/>
      </w:divBdr>
    </w:div>
    <w:div w:id="1221330717">
      <w:bodyDiv w:val="1"/>
      <w:marLeft w:val="0"/>
      <w:marRight w:val="0"/>
      <w:marTop w:val="0"/>
      <w:marBottom w:val="0"/>
      <w:divBdr>
        <w:top w:val="none" w:sz="0" w:space="0" w:color="auto"/>
        <w:left w:val="none" w:sz="0" w:space="0" w:color="auto"/>
        <w:bottom w:val="none" w:sz="0" w:space="0" w:color="auto"/>
        <w:right w:val="none" w:sz="0" w:space="0" w:color="auto"/>
      </w:divBdr>
    </w:div>
    <w:div w:id="1221401072">
      <w:bodyDiv w:val="1"/>
      <w:marLeft w:val="0"/>
      <w:marRight w:val="0"/>
      <w:marTop w:val="0"/>
      <w:marBottom w:val="0"/>
      <w:divBdr>
        <w:top w:val="none" w:sz="0" w:space="0" w:color="auto"/>
        <w:left w:val="none" w:sz="0" w:space="0" w:color="auto"/>
        <w:bottom w:val="none" w:sz="0" w:space="0" w:color="auto"/>
        <w:right w:val="none" w:sz="0" w:space="0" w:color="auto"/>
      </w:divBdr>
    </w:div>
    <w:div w:id="1222446551">
      <w:bodyDiv w:val="1"/>
      <w:marLeft w:val="0"/>
      <w:marRight w:val="0"/>
      <w:marTop w:val="0"/>
      <w:marBottom w:val="0"/>
      <w:divBdr>
        <w:top w:val="none" w:sz="0" w:space="0" w:color="auto"/>
        <w:left w:val="none" w:sz="0" w:space="0" w:color="auto"/>
        <w:bottom w:val="none" w:sz="0" w:space="0" w:color="auto"/>
        <w:right w:val="none" w:sz="0" w:space="0" w:color="auto"/>
      </w:divBdr>
    </w:div>
    <w:div w:id="1223178803">
      <w:bodyDiv w:val="1"/>
      <w:marLeft w:val="0"/>
      <w:marRight w:val="0"/>
      <w:marTop w:val="0"/>
      <w:marBottom w:val="0"/>
      <w:divBdr>
        <w:top w:val="none" w:sz="0" w:space="0" w:color="auto"/>
        <w:left w:val="none" w:sz="0" w:space="0" w:color="auto"/>
        <w:bottom w:val="none" w:sz="0" w:space="0" w:color="auto"/>
        <w:right w:val="none" w:sz="0" w:space="0" w:color="auto"/>
      </w:divBdr>
    </w:div>
    <w:div w:id="1233080543">
      <w:bodyDiv w:val="1"/>
      <w:marLeft w:val="0"/>
      <w:marRight w:val="0"/>
      <w:marTop w:val="0"/>
      <w:marBottom w:val="0"/>
      <w:divBdr>
        <w:top w:val="none" w:sz="0" w:space="0" w:color="auto"/>
        <w:left w:val="none" w:sz="0" w:space="0" w:color="auto"/>
        <w:bottom w:val="none" w:sz="0" w:space="0" w:color="auto"/>
        <w:right w:val="none" w:sz="0" w:space="0" w:color="auto"/>
      </w:divBdr>
    </w:div>
    <w:div w:id="1240288206">
      <w:bodyDiv w:val="1"/>
      <w:marLeft w:val="0"/>
      <w:marRight w:val="0"/>
      <w:marTop w:val="0"/>
      <w:marBottom w:val="0"/>
      <w:divBdr>
        <w:top w:val="none" w:sz="0" w:space="0" w:color="auto"/>
        <w:left w:val="none" w:sz="0" w:space="0" w:color="auto"/>
        <w:bottom w:val="none" w:sz="0" w:space="0" w:color="auto"/>
        <w:right w:val="none" w:sz="0" w:space="0" w:color="auto"/>
      </w:divBdr>
    </w:div>
    <w:div w:id="1241255012">
      <w:bodyDiv w:val="1"/>
      <w:marLeft w:val="0"/>
      <w:marRight w:val="0"/>
      <w:marTop w:val="0"/>
      <w:marBottom w:val="0"/>
      <w:divBdr>
        <w:top w:val="none" w:sz="0" w:space="0" w:color="auto"/>
        <w:left w:val="none" w:sz="0" w:space="0" w:color="auto"/>
        <w:bottom w:val="none" w:sz="0" w:space="0" w:color="auto"/>
        <w:right w:val="none" w:sz="0" w:space="0" w:color="auto"/>
      </w:divBdr>
    </w:div>
    <w:div w:id="1245450795">
      <w:bodyDiv w:val="1"/>
      <w:marLeft w:val="0"/>
      <w:marRight w:val="0"/>
      <w:marTop w:val="0"/>
      <w:marBottom w:val="0"/>
      <w:divBdr>
        <w:top w:val="none" w:sz="0" w:space="0" w:color="auto"/>
        <w:left w:val="none" w:sz="0" w:space="0" w:color="auto"/>
        <w:bottom w:val="none" w:sz="0" w:space="0" w:color="auto"/>
        <w:right w:val="none" w:sz="0" w:space="0" w:color="auto"/>
      </w:divBdr>
    </w:div>
    <w:div w:id="1246770637">
      <w:bodyDiv w:val="1"/>
      <w:marLeft w:val="0"/>
      <w:marRight w:val="0"/>
      <w:marTop w:val="0"/>
      <w:marBottom w:val="0"/>
      <w:divBdr>
        <w:top w:val="none" w:sz="0" w:space="0" w:color="auto"/>
        <w:left w:val="none" w:sz="0" w:space="0" w:color="auto"/>
        <w:bottom w:val="none" w:sz="0" w:space="0" w:color="auto"/>
        <w:right w:val="none" w:sz="0" w:space="0" w:color="auto"/>
      </w:divBdr>
    </w:div>
    <w:div w:id="1247032291">
      <w:bodyDiv w:val="1"/>
      <w:marLeft w:val="0"/>
      <w:marRight w:val="0"/>
      <w:marTop w:val="0"/>
      <w:marBottom w:val="0"/>
      <w:divBdr>
        <w:top w:val="none" w:sz="0" w:space="0" w:color="auto"/>
        <w:left w:val="none" w:sz="0" w:space="0" w:color="auto"/>
        <w:bottom w:val="none" w:sz="0" w:space="0" w:color="auto"/>
        <w:right w:val="none" w:sz="0" w:space="0" w:color="auto"/>
      </w:divBdr>
    </w:div>
    <w:div w:id="1256161224">
      <w:bodyDiv w:val="1"/>
      <w:marLeft w:val="0"/>
      <w:marRight w:val="0"/>
      <w:marTop w:val="0"/>
      <w:marBottom w:val="0"/>
      <w:divBdr>
        <w:top w:val="none" w:sz="0" w:space="0" w:color="auto"/>
        <w:left w:val="none" w:sz="0" w:space="0" w:color="auto"/>
        <w:bottom w:val="none" w:sz="0" w:space="0" w:color="auto"/>
        <w:right w:val="none" w:sz="0" w:space="0" w:color="auto"/>
      </w:divBdr>
    </w:div>
    <w:div w:id="1259369773">
      <w:bodyDiv w:val="1"/>
      <w:marLeft w:val="0"/>
      <w:marRight w:val="0"/>
      <w:marTop w:val="0"/>
      <w:marBottom w:val="0"/>
      <w:divBdr>
        <w:top w:val="none" w:sz="0" w:space="0" w:color="auto"/>
        <w:left w:val="none" w:sz="0" w:space="0" w:color="auto"/>
        <w:bottom w:val="none" w:sz="0" w:space="0" w:color="auto"/>
        <w:right w:val="none" w:sz="0" w:space="0" w:color="auto"/>
      </w:divBdr>
    </w:div>
    <w:div w:id="1282879301">
      <w:bodyDiv w:val="1"/>
      <w:marLeft w:val="0"/>
      <w:marRight w:val="0"/>
      <w:marTop w:val="0"/>
      <w:marBottom w:val="0"/>
      <w:divBdr>
        <w:top w:val="none" w:sz="0" w:space="0" w:color="auto"/>
        <w:left w:val="none" w:sz="0" w:space="0" w:color="auto"/>
        <w:bottom w:val="none" w:sz="0" w:space="0" w:color="auto"/>
        <w:right w:val="none" w:sz="0" w:space="0" w:color="auto"/>
      </w:divBdr>
    </w:div>
    <w:div w:id="1331568249">
      <w:bodyDiv w:val="1"/>
      <w:marLeft w:val="0"/>
      <w:marRight w:val="0"/>
      <w:marTop w:val="0"/>
      <w:marBottom w:val="0"/>
      <w:divBdr>
        <w:top w:val="none" w:sz="0" w:space="0" w:color="auto"/>
        <w:left w:val="none" w:sz="0" w:space="0" w:color="auto"/>
        <w:bottom w:val="none" w:sz="0" w:space="0" w:color="auto"/>
        <w:right w:val="none" w:sz="0" w:space="0" w:color="auto"/>
      </w:divBdr>
    </w:div>
    <w:div w:id="1338001640">
      <w:bodyDiv w:val="1"/>
      <w:marLeft w:val="0"/>
      <w:marRight w:val="0"/>
      <w:marTop w:val="0"/>
      <w:marBottom w:val="0"/>
      <w:divBdr>
        <w:top w:val="none" w:sz="0" w:space="0" w:color="auto"/>
        <w:left w:val="none" w:sz="0" w:space="0" w:color="auto"/>
        <w:bottom w:val="none" w:sz="0" w:space="0" w:color="auto"/>
        <w:right w:val="none" w:sz="0" w:space="0" w:color="auto"/>
      </w:divBdr>
    </w:div>
    <w:div w:id="1347561556">
      <w:bodyDiv w:val="1"/>
      <w:marLeft w:val="0"/>
      <w:marRight w:val="0"/>
      <w:marTop w:val="0"/>
      <w:marBottom w:val="0"/>
      <w:divBdr>
        <w:top w:val="none" w:sz="0" w:space="0" w:color="auto"/>
        <w:left w:val="none" w:sz="0" w:space="0" w:color="auto"/>
        <w:bottom w:val="none" w:sz="0" w:space="0" w:color="auto"/>
        <w:right w:val="none" w:sz="0" w:space="0" w:color="auto"/>
      </w:divBdr>
    </w:div>
    <w:div w:id="1353530544">
      <w:bodyDiv w:val="1"/>
      <w:marLeft w:val="0"/>
      <w:marRight w:val="0"/>
      <w:marTop w:val="0"/>
      <w:marBottom w:val="0"/>
      <w:divBdr>
        <w:top w:val="none" w:sz="0" w:space="0" w:color="auto"/>
        <w:left w:val="none" w:sz="0" w:space="0" w:color="auto"/>
        <w:bottom w:val="none" w:sz="0" w:space="0" w:color="auto"/>
        <w:right w:val="none" w:sz="0" w:space="0" w:color="auto"/>
      </w:divBdr>
    </w:div>
    <w:div w:id="1362319849">
      <w:bodyDiv w:val="1"/>
      <w:marLeft w:val="0"/>
      <w:marRight w:val="0"/>
      <w:marTop w:val="0"/>
      <w:marBottom w:val="0"/>
      <w:divBdr>
        <w:top w:val="none" w:sz="0" w:space="0" w:color="auto"/>
        <w:left w:val="none" w:sz="0" w:space="0" w:color="auto"/>
        <w:bottom w:val="none" w:sz="0" w:space="0" w:color="auto"/>
        <w:right w:val="none" w:sz="0" w:space="0" w:color="auto"/>
      </w:divBdr>
    </w:div>
    <w:div w:id="1376274011">
      <w:bodyDiv w:val="1"/>
      <w:marLeft w:val="0"/>
      <w:marRight w:val="0"/>
      <w:marTop w:val="0"/>
      <w:marBottom w:val="0"/>
      <w:divBdr>
        <w:top w:val="none" w:sz="0" w:space="0" w:color="auto"/>
        <w:left w:val="none" w:sz="0" w:space="0" w:color="auto"/>
        <w:bottom w:val="none" w:sz="0" w:space="0" w:color="auto"/>
        <w:right w:val="none" w:sz="0" w:space="0" w:color="auto"/>
      </w:divBdr>
    </w:div>
    <w:div w:id="1389300455">
      <w:bodyDiv w:val="1"/>
      <w:marLeft w:val="0"/>
      <w:marRight w:val="0"/>
      <w:marTop w:val="0"/>
      <w:marBottom w:val="0"/>
      <w:divBdr>
        <w:top w:val="none" w:sz="0" w:space="0" w:color="auto"/>
        <w:left w:val="none" w:sz="0" w:space="0" w:color="auto"/>
        <w:bottom w:val="none" w:sz="0" w:space="0" w:color="auto"/>
        <w:right w:val="none" w:sz="0" w:space="0" w:color="auto"/>
      </w:divBdr>
    </w:div>
    <w:div w:id="1394426320">
      <w:bodyDiv w:val="1"/>
      <w:marLeft w:val="0"/>
      <w:marRight w:val="0"/>
      <w:marTop w:val="0"/>
      <w:marBottom w:val="0"/>
      <w:divBdr>
        <w:top w:val="none" w:sz="0" w:space="0" w:color="auto"/>
        <w:left w:val="none" w:sz="0" w:space="0" w:color="auto"/>
        <w:bottom w:val="none" w:sz="0" w:space="0" w:color="auto"/>
        <w:right w:val="none" w:sz="0" w:space="0" w:color="auto"/>
      </w:divBdr>
    </w:div>
    <w:div w:id="1399597876">
      <w:bodyDiv w:val="1"/>
      <w:marLeft w:val="0"/>
      <w:marRight w:val="0"/>
      <w:marTop w:val="0"/>
      <w:marBottom w:val="0"/>
      <w:divBdr>
        <w:top w:val="none" w:sz="0" w:space="0" w:color="auto"/>
        <w:left w:val="none" w:sz="0" w:space="0" w:color="auto"/>
        <w:bottom w:val="none" w:sz="0" w:space="0" w:color="auto"/>
        <w:right w:val="none" w:sz="0" w:space="0" w:color="auto"/>
      </w:divBdr>
    </w:div>
    <w:div w:id="1403914964">
      <w:bodyDiv w:val="1"/>
      <w:marLeft w:val="0"/>
      <w:marRight w:val="0"/>
      <w:marTop w:val="0"/>
      <w:marBottom w:val="0"/>
      <w:divBdr>
        <w:top w:val="none" w:sz="0" w:space="0" w:color="auto"/>
        <w:left w:val="none" w:sz="0" w:space="0" w:color="auto"/>
        <w:bottom w:val="none" w:sz="0" w:space="0" w:color="auto"/>
        <w:right w:val="none" w:sz="0" w:space="0" w:color="auto"/>
      </w:divBdr>
    </w:div>
    <w:div w:id="1409039756">
      <w:bodyDiv w:val="1"/>
      <w:marLeft w:val="0"/>
      <w:marRight w:val="0"/>
      <w:marTop w:val="0"/>
      <w:marBottom w:val="0"/>
      <w:divBdr>
        <w:top w:val="none" w:sz="0" w:space="0" w:color="auto"/>
        <w:left w:val="none" w:sz="0" w:space="0" w:color="auto"/>
        <w:bottom w:val="none" w:sz="0" w:space="0" w:color="auto"/>
        <w:right w:val="none" w:sz="0" w:space="0" w:color="auto"/>
      </w:divBdr>
    </w:div>
    <w:div w:id="1421365218">
      <w:bodyDiv w:val="1"/>
      <w:marLeft w:val="0"/>
      <w:marRight w:val="0"/>
      <w:marTop w:val="0"/>
      <w:marBottom w:val="0"/>
      <w:divBdr>
        <w:top w:val="none" w:sz="0" w:space="0" w:color="auto"/>
        <w:left w:val="none" w:sz="0" w:space="0" w:color="auto"/>
        <w:bottom w:val="none" w:sz="0" w:space="0" w:color="auto"/>
        <w:right w:val="none" w:sz="0" w:space="0" w:color="auto"/>
      </w:divBdr>
    </w:div>
    <w:div w:id="1424762285">
      <w:bodyDiv w:val="1"/>
      <w:marLeft w:val="0"/>
      <w:marRight w:val="0"/>
      <w:marTop w:val="0"/>
      <w:marBottom w:val="0"/>
      <w:divBdr>
        <w:top w:val="none" w:sz="0" w:space="0" w:color="auto"/>
        <w:left w:val="none" w:sz="0" w:space="0" w:color="auto"/>
        <w:bottom w:val="none" w:sz="0" w:space="0" w:color="auto"/>
        <w:right w:val="none" w:sz="0" w:space="0" w:color="auto"/>
      </w:divBdr>
    </w:div>
    <w:div w:id="1433093239">
      <w:bodyDiv w:val="1"/>
      <w:marLeft w:val="0"/>
      <w:marRight w:val="0"/>
      <w:marTop w:val="0"/>
      <w:marBottom w:val="0"/>
      <w:divBdr>
        <w:top w:val="none" w:sz="0" w:space="0" w:color="auto"/>
        <w:left w:val="none" w:sz="0" w:space="0" w:color="auto"/>
        <w:bottom w:val="none" w:sz="0" w:space="0" w:color="auto"/>
        <w:right w:val="none" w:sz="0" w:space="0" w:color="auto"/>
      </w:divBdr>
    </w:div>
    <w:div w:id="1447431982">
      <w:bodyDiv w:val="1"/>
      <w:marLeft w:val="0"/>
      <w:marRight w:val="0"/>
      <w:marTop w:val="0"/>
      <w:marBottom w:val="0"/>
      <w:divBdr>
        <w:top w:val="none" w:sz="0" w:space="0" w:color="auto"/>
        <w:left w:val="none" w:sz="0" w:space="0" w:color="auto"/>
        <w:bottom w:val="none" w:sz="0" w:space="0" w:color="auto"/>
        <w:right w:val="none" w:sz="0" w:space="0" w:color="auto"/>
      </w:divBdr>
    </w:div>
    <w:div w:id="1449810047">
      <w:bodyDiv w:val="1"/>
      <w:marLeft w:val="0"/>
      <w:marRight w:val="0"/>
      <w:marTop w:val="0"/>
      <w:marBottom w:val="0"/>
      <w:divBdr>
        <w:top w:val="none" w:sz="0" w:space="0" w:color="auto"/>
        <w:left w:val="none" w:sz="0" w:space="0" w:color="auto"/>
        <w:bottom w:val="none" w:sz="0" w:space="0" w:color="auto"/>
        <w:right w:val="none" w:sz="0" w:space="0" w:color="auto"/>
      </w:divBdr>
    </w:div>
    <w:div w:id="1451701465">
      <w:bodyDiv w:val="1"/>
      <w:marLeft w:val="0"/>
      <w:marRight w:val="0"/>
      <w:marTop w:val="0"/>
      <w:marBottom w:val="0"/>
      <w:divBdr>
        <w:top w:val="none" w:sz="0" w:space="0" w:color="auto"/>
        <w:left w:val="none" w:sz="0" w:space="0" w:color="auto"/>
        <w:bottom w:val="none" w:sz="0" w:space="0" w:color="auto"/>
        <w:right w:val="none" w:sz="0" w:space="0" w:color="auto"/>
      </w:divBdr>
    </w:div>
    <w:div w:id="1460033476">
      <w:bodyDiv w:val="1"/>
      <w:marLeft w:val="0"/>
      <w:marRight w:val="0"/>
      <w:marTop w:val="0"/>
      <w:marBottom w:val="0"/>
      <w:divBdr>
        <w:top w:val="none" w:sz="0" w:space="0" w:color="auto"/>
        <w:left w:val="none" w:sz="0" w:space="0" w:color="auto"/>
        <w:bottom w:val="none" w:sz="0" w:space="0" w:color="auto"/>
        <w:right w:val="none" w:sz="0" w:space="0" w:color="auto"/>
      </w:divBdr>
    </w:div>
    <w:div w:id="1460803908">
      <w:bodyDiv w:val="1"/>
      <w:marLeft w:val="0"/>
      <w:marRight w:val="0"/>
      <w:marTop w:val="0"/>
      <w:marBottom w:val="0"/>
      <w:divBdr>
        <w:top w:val="none" w:sz="0" w:space="0" w:color="auto"/>
        <w:left w:val="none" w:sz="0" w:space="0" w:color="auto"/>
        <w:bottom w:val="none" w:sz="0" w:space="0" w:color="auto"/>
        <w:right w:val="none" w:sz="0" w:space="0" w:color="auto"/>
      </w:divBdr>
    </w:div>
    <w:div w:id="1470128456">
      <w:bodyDiv w:val="1"/>
      <w:marLeft w:val="0"/>
      <w:marRight w:val="0"/>
      <w:marTop w:val="0"/>
      <w:marBottom w:val="0"/>
      <w:divBdr>
        <w:top w:val="none" w:sz="0" w:space="0" w:color="auto"/>
        <w:left w:val="none" w:sz="0" w:space="0" w:color="auto"/>
        <w:bottom w:val="none" w:sz="0" w:space="0" w:color="auto"/>
        <w:right w:val="none" w:sz="0" w:space="0" w:color="auto"/>
      </w:divBdr>
    </w:div>
    <w:div w:id="1473909579">
      <w:bodyDiv w:val="1"/>
      <w:marLeft w:val="0"/>
      <w:marRight w:val="0"/>
      <w:marTop w:val="0"/>
      <w:marBottom w:val="0"/>
      <w:divBdr>
        <w:top w:val="none" w:sz="0" w:space="0" w:color="auto"/>
        <w:left w:val="none" w:sz="0" w:space="0" w:color="auto"/>
        <w:bottom w:val="none" w:sz="0" w:space="0" w:color="auto"/>
        <w:right w:val="none" w:sz="0" w:space="0" w:color="auto"/>
      </w:divBdr>
    </w:div>
    <w:div w:id="1497112693">
      <w:bodyDiv w:val="1"/>
      <w:marLeft w:val="0"/>
      <w:marRight w:val="0"/>
      <w:marTop w:val="0"/>
      <w:marBottom w:val="0"/>
      <w:divBdr>
        <w:top w:val="none" w:sz="0" w:space="0" w:color="auto"/>
        <w:left w:val="none" w:sz="0" w:space="0" w:color="auto"/>
        <w:bottom w:val="none" w:sz="0" w:space="0" w:color="auto"/>
        <w:right w:val="none" w:sz="0" w:space="0" w:color="auto"/>
      </w:divBdr>
    </w:div>
    <w:div w:id="1512523226">
      <w:bodyDiv w:val="1"/>
      <w:marLeft w:val="0"/>
      <w:marRight w:val="0"/>
      <w:marTop w:val="0"/>
      <w:marBottom w:val="0"/>
      <w:divBdr>
        <w:top w:val="none" w:sz="0" w:space="0" w:color="auto"/>
        <w:left w:val="none" w:sz="0" w:space="0" w:color="auto"/>
        <w:bottom w:val="none" w:sz="0" w:space="0" w:color="auto"/>
        <w:right w:val="none" w:sz="0" w:space="0" w:color="auto"/>
      </w:divBdr>
    </w:div>
    <w:div w:id="1528568451">
      <w:bodyDiv w:val="1"/>
      <w:marLeft w:val="0"/>
      <w:marRight w:val="0"/>
      <w:marTop w:val="0"/>
      <w:marBottom w:val="0"/>
      <w:divBdr>
        <w:top w:val="none" w:sz="0" w:space="0" w:color="auto"/>
        <w:left w:val="none" w:sz="0" w:space="0" w:color="auto"/>
        <w:bottom w:val="none" w:sz="0" w:space="0" w:color="auto"/>
        <w:right w:val="none" w:sz="0" w:space="0" w:color="auto"/>
      </w:divBdr>
    </w:div>
    <w:div w:id="1534076493">
      <w:bodyDiv w:val="1"/>
      <w:marLeft w:val="0"/>
      <w:marRight w:val="0"/>
      <w:marTop w:val="0"/>
      <w:marBottom w:val="0"/>
      <w:divBdr>
        <w:top w:val="none" w:sz="0" w:space="0" w:color="auto"/>
        <w:left w:val="none" w:sz="0" w:space="0" w:color="auto"/>
        <w:bottom w:val="none" w:sz="0" w:space="0" w:color="auto"/>
        <w:right w:val="none" w:sz="0" w:space="0" w:color="auto"/>
      </w:divBdr>
    </w:div>
    <w:div w:id="1536234839">
      <w:bodyDiv w:val="1"/>
      <w:marLeft w:val="0"/>
      <w:marRight w:val="0"/>
      <w:marTop w:val="0"/>
      <w:marBottom w:val="0"/>
      <w:divBdr>
        <w:top w:val="none" w:sz="0" w:space="0" w:color="auto"/>
        <w:left w:val="none" w:sz="0" w:space="0" w:color="auto"/>
        <w:bottom w:val="none" w:sz="0" w:space="0" w:color="auto"/>
        <w:right w:val="none" w:sz="0" w:space="0" w:color="auto"/>
      </w:divBdr>
    </w:div>
    <w:div w:id="1545865934">
      <w:bodyDiv w:val="1"/>
      <w:marLeft w:val="0"/>
      <w:marRight w:val="0"/>
      <w:marTop w:val="0"/>
      <w:marBottom w:val="0"/>
      <w:divBdr>
        <w:top w:val="none" w:sz="0" w:space="0" w:color="auto"/>
        <w:left w:val="none" w:sz="0" w:space="0" w:color="auto"/>
        <w:bottom w:val="none" w:sz="0" w:space="0" w:color="auto"/>
        <w:right w:val="none" w:sz="0" w:space="0" w:color="auto"/>
      </w:divBdr>
    </w:div>
    <w:div w:id="1583828279">
      <w:bodyDiv w:val="1"/>
      <w:marLeft w:val="0"/>
      <w:marRight w:val="0"/>
      <w:marTop w:val="0"/>
      <w:marBottom w:val="0"/>
      <w:divBdr>
        <w:top w:val="none" w:sz="0" w:space="0" w:color="auto"/>
        <w:left w:val="none" w:sz="0" w:space="0" w:color="auto"/>
        <w:bottom w:val="none" w:sz="0" w:space="0" w:color="auto"/>
        <w:right w:val="none" w:sz="0" w:space="0" w:color="auto"/>
      </w:divBdr>
    </w:div>
    <w:div w:id="1594508793">
      <w:bodyDiv w:val="1"/>
      <w:marLeft w:val="0"/>
      <w:marRight w:val="0"/>
      <w:marTop w:val="0"/>
      <w:marBottom w:val="0"/>
      <w:divBdr>
        <w:top w:val="none" w:sz="0" w:space="0" w:color="auto"/>
        <w:left w:val="none" w:sz="0" w:space="0" w:color="auto"/>
        <w:bottom w:val="none" w:sz="0" w:space="0" w:color="auto"/>
        <w:right w:val="none" w:sz="0" w:space="0" w:color="auto"/>
      </w:divBdr>
    </w:div>
    <w:div w:id="1607076394">
      <w:bodyDiv w:val="1"/>
      <w:marLeft w:val="0"/>
      <w:marRight w:val="0"/>
      <w:marTop w:val="0"/>
      <w:marBottom w:val="0"/>
      <w:divBdr>
        <w:top w:val="none" w:sz="0" w:space="0" w:color="auto"/>
        <w:left w:val="none" w:sz="0" w:space="0" w:color="auto"/>
        <w:bottom w:val="none" w:sz="0" w:space="0" w:color="auto"/>
        <w:right w:val="none" w:sz="0" w:space="0" w:color="auto"/>
      </w:divBdr>
    </w:div>
    <w:div w:id="1631591730">
      <w:bodyDiv w:val="1"/>
      <w:marLeft w:val="0"/>
      <w:marRight w:val="0"/>
      <w:marTop w:val="0"/>
      <w:marBottom w:val="0"/>
      <w:divBdr>
        <w:top w:val="none" w:sz="0" w:space="0" w:color="auto"/>
        <w:left w:val="none" w:sz="0" w:space="0" w:color="auto"/>
        <w:bottom w:val="none" w:sz="0" w:space="0" w:color="auto"/>
        <w:right w:val="none" w:sz="0" w:space="0" w:color="auto"/>
      </w:divBdr>
    </w:div>
    <w:div w:id="1652949961">
      <w:bodyDiv w:val="1"/>
      <w:marLeft w:val="0"/>
      <w:marRight w:val="0"/>
      <w:marTop w:val="0"/>
      <w:marBottom w:val="0"/>
      <w:divBdr>
        <w:top w:val="none" w:sz="0" w:space="0" w:color="auto"/>
        <w:left w:val="none" w:sz="0" w:space="0" w:color="auto"/>
        <w:bottom w:val="none" w:sz="0" w:space="0" w:color="auto"/>
        <w:right w:val="none" w:sz="0" w:space="0" w:color="auto"/>
      </w:divBdr>
    </w:div>
    <w:div w:id="1657219036">
      <w:bodyDiv w:val="1"/>
      <w:marLeft w:val="0"/>
      <w:marRight w:val="0"/>
      <w:marTop w:val="0"/>
      <w:marBottom w:val="0"/>
      <w:divBdr>
        <w:top w:val="none" w:sz="0" w:space="0" w:color="auto"/>
        <w:left w:val="none" w:sz="0" w:space="0" w:color="auto"/>
        <w:bottom w:val="none" w:sz="0" w:space="0" w:color="auto"/>
        <w:right w:val="none" w:sz="0" w:space="0" w:color="auto"/>
      </w:divBdr>
    </w:div>
    <w:div w:id="1661302213">
      <w:bodyDiv w:val="1"/>
      <w:marLeft w:val="0"/>
      <w:marRight w:val="0"/>
      <w:marTop w:val="0"/>
      <w:marBottom w:val="0"/>
      <w:divBdr>
        <w:top w:val="none" w:sz="0" w:space="0" w:color="auto"/>
        <w:left w:val="none" w:sz="0" w:space="0" w:color="auto"/>
        <w:bottom w:val="none" w:sz="0" w:space="0" w:color="auto"/>
        <w:right w:val="none" w:sz="0" w:space="0" w:color="auto"/>
      </w:divBdr>
    </w:div>
    <w:div w:id="1685133950">
      <w:bodyDiv w:val="1"/>
      <w:marLeft w:val="0"/>
      <w:marRight w:val="0"/>
      <w:marTop w:val="0"/>
      <w:marBottom w:val="0"/>
      <w:divBdr>
        <w:top w:val="none" w:sz="0" w:space="0" w:color="auto"/>
        <w:left w:val="none" w:sz="0" w:space="0" w:color="auto"/>
        <w:bottom w:val="none" w:sz="0" w:space="0" w:color="auto"/>
        <w:right w:val="none" w:sz="0" w:space="0" w:color="auto"/>
      </w:divBdr>
    </w:div>
    <w:div w:id="1704939394">
      <w:bodyDiv w:val="1"/>
      <w:marLeft w:val="0"/>
      <w:marRight w:val="0"/>
      <w:marTop w:val="0"/>
      <w:marBottom w:val="0"/>
      <w:divBdr>
        <w:top w:val="none" w:sz="0" w:space="0" w:color="auto"/>
        <w:left w:val="none" w:sz="0" w:space="0" w:color="auto"/>
        <w:bottom w:val="none" w:sz="0" w:space="0" w:color="auto"/>
        <w:right w:val="none" w:sz="0" w:space="0" w:color="auto"/>
      </w:divBdr>
    </w:div>
    <w:div w:id="1705863355">
      <w:bodyDiv w:val="1"/>
      <w:marLeft w:val="0"/>
      <w:marRight w:val="0"/>
      <w:marTop w:val="0"/>
      <w:marBottom w:val="0"/>
      <w:divBdr>
        <w:top w:val="none" w:sz="0" w:space="0" w:color="auto"/>
        <w:left w:val="none" w:sz="0" w:space="0" w:color="auto"/>
        <w:bottom w:val="none" w:sz="0" w:space="0" w:color="auto"/>
        <w:right w:val="none" w:sz="0" w:space="0" w:color="auto"/>
      </w:divBdr>
    </w:div>
    <w:div w:id="1712999377">
      <w:bodyDiv w:val="1"/>
      <w:marLeft w:val="0"/>
      <w:marRight w:val="0"/>
      <w:marTop w:val="0"/>
      <w:marBottom w:val="0"/>
      <w:divBdr>
        <w:top w:val="none" w:sz="0" w:space="0" w:color="auto"/>
        <w:left w:val="none" w:sz="0" w:space="0" w:color="auto"/>
        <w:bottom w:val="none" w:sz="0" w:space="0" w:color="auto"/>
        <w:right w:val="none" w:sz="0" w:space="0" w:color="auto"/>
      </w:divBdr>
    </w:div>
    <w:div w:id="1715034591">
      <w:bodyDiv w:val="1"/>
      <w:marLeft w:val="0"/>
      <w:marRight w:val="0"/>
      <w:marTop w:val="0"/>
      <w:marBottom w:val="0"/>
      <w:divBdr>
        <w:top w:val="none" w:sz="0" w:space="0" w:color="auto"/>
        <w:left w:val="none" w:sz="0" w:space="0" w:color="auto"/>
        <w:bottom w:val="none" w:sz="0" w:space="0" w:color="auto"/>
        <w:right w:val="none" w:sz="0" w:space="0" w:color="auto"/>
      </w:divBdr>
    </w:div>
    <w:div w:id="1720667936">
      <w:bodyDiv w:val="1"/>
      <w:marLeft w:val="0"/>
      <w:marRight w:val="0"/>
      <w:marTop w:val="0"/>
      <w:marBottom w:val="0"/>
      <w:divBdr>
        <w:top w:val="none" w:sz="0" w:space="0" w:color="auto"/>
        <w:left w:val="none" w:sz="0" w:space="0" w:color="auto"/>
        <w:bottom w:val="none" w:sz="0" w:space="0" w:color="auto"/>
        <w:right w:val="none" w:sz="0" w:space="0" w:color="auto"/>
      </w:divBdr>
    </w:div>
    <w:div w:id="1725329608">
      <w:bodyDiv w:val="1"/>
      <w:marLeft w:val="0"/>
      <w:marRight w:val="0"/>
      <w:marTop w:val="0"/>
      <w:marBottom w:val="0"/>
      <w:divBdr>
        <w:top w:val="none" w:sz="0" w:space="0" w:color="auto"/>
        <w:left w:val="none" w:sz="0" w:space="0" w:color="auto"/>
        <w:bottom w:val="none" w:sz="0" w:space="0" w:color="auto"/>
        <w:right w:val="none" w:sz="0" w:space="0" w:color="auto"/>
      </w:divBdr>
    </w:div>
    <w:div w:id="1771469423">
      <w:bodyDiv w:val="1"/>
      <w:marLeft w:val="0"/>
      <w:marRight w:val="0"/>
      <w:marTop w:val="0"/>
      <w:marBottom w:val="0"/>
      <w:divBdr>
        <w:top w:val="none" w:sz="0" w:space="0" w:color="auto"/>
        <w:left w:val="none" w:sz="0" w:space="0" w:color="auto"/>
        <w:bottom w:val="none" w:sz="0" w:space="0" w:color="auto"/>
        <w:right w:val="none" w:sz="0" w:space="0" w:color="auto"/>
      </w:divBdr>
    </w:div>
    <w:div w:id="1777093249">
      <w:bodyDiv w:val="1"/>
      <w:marLeft w:val="0"/>
      <w:marRight w:val="0"/>
      <w:marTop w:val="0"/>
      <w:marBottom w:val="0"/>
      <w:divBdr>
        <w:top w:val="none" w:sz="0" w:space="0" w:color="auto"/>
        <w:left w:val="none" w:sz="0" w:space="0" w:color="auto"/>
        <w:bottom w:val="none" w:sz="0" w:space="0" w:color="auto"/>
        <w:right w:val="none" w:sz="0" w:space="0" w:color="auto"/>
      </w:divBdr>
    </w:div>
    <w:div w:id="1799566455">
      <w:bodyDiv w:val="1"/>
      <w:marLeft w:val="0"/>
      <w:marRight w:val="0"/>
      <w:marTop w:val="0"/>
      <w:marBottom w:val="0"/>
      <w:divBdr>
        <w:top w:val="none" w:sz="0" w:space="0" w:color="auto"/>
        <w:left w:val="none" w:sz="0" w:space="0" w:color="auto"/>
        <w:bottom w:val="none" w:sz="0" w:space="0" w:color="auto"/>
        <w:right w:val="none" w:sz="0" w:space="0" w:color="auto"/>
      </w:divBdr>
    </w:div>
    <w:div w:id="1804229896">
      <w:bodyDiv w:val="1"/>
      <w:marLeft w:val="0"/>
      <w:marRight w:val="0"/>
      <w:marTop w:val="0"/>
      <w:marBottom w:val="0"/>
      <w:divBdr>
        <w:top w:val="none" w:sz="0" w:space="0" w:color="auto"/>
        <w:left w:val="none" w:sz="0" w:space="0" w:color="auto"/>
        <w:bottom w:val="none" w:sz="0" w:space="0" w:color="auto"/>
        <w:right w:val="none" w:sz="0" w:space="0" w:color="auto"/>
      </w:divBdr>
    </w:div>
    <w:div w:id="1810902060">
      <w:bodyDiv w:val="1"/>
      <w:marLeft w:val="0"/>
      <w:marRight w:val="0"/>
      <w:marTop w:val="0"/>
      <w:marBottom w:val="0"/>
      <w:divBdr>
        <w:top w:val="none" w:sz="0" w:space="0" w:color="auto"/>
        <w:left w:val="none" w:sz="0" w:space="0" w:color="auto"/>
        <w:bottom w:val="none" w:sz="0" w:space="0" w:color="auto"/>
        <w:right w:val="none" w:sz="0" w:space="0" w:color="auto"/>
      </w:divBdr>
    </w:div>
    <w:div w:id="1820726519">
      <w:bodyDiv w:val="1"/>
      <w:marLeft w:val="0"/>
      <w:marRight w:val="0"/>
      <w:marTop w:val="0"/>
      <w:marBottom w:val="0"/>
      <w:divBdr>
        <w:top w:val="none" w:sz="0" w:space="0" w:color="auto"/>
        <w:left w:val="none" w:sz="0" w:space="0" w:color="auto"/>
        <w:bottom w:val="none" w:sz="0" w:space="0" w:color="auto"/>
        <w:right w:val="none" w:sz="0" w:space="0" w:color="auto"/>
      </w:divBdr>
    </w:div>
    <w:div w:id="1844851769">
      <w:bodyDiv w:val="1"/>
      <w:marLeft w:val="0"/>
      <w:marRight w:val="0"/>
      <w:marTop w:val="0"/>
      <w:marBottom w:val="0"/>
      <w:divBdr>
        <w:top w:val="none" w:sz="0" w:space="0" w:color="auto"/>
        <w:left w:val="none" w:sz="0" w:space="0" w:color="auto"/>
        <w:bottom w:val="none" w:sz="0" w:space="0" w:color="auto"/>
        <w:right w:val="none" w:sz="0" w:space="0" w:color="auto"/>
      </w:divBdr>
    </w:div>
    <w:div w:id="1846507662">
      <w:bodyDiv w:val="1"/>
      <w:marLeft w:val="0"/>
      <w:marRight w:val="0"/>
      <w:marTop w:val="0"/>
      <w:marBottom w:val="0"/>
      <w:divBdr>
        <w:top w:val="none" w:sz="0" w:space="0" w:color="auto"/>
        <w:left w:val="none" w:sz="0" w:space="0" w:color="auto"/>
        <w:bottom w:val="none" w:sz="0" w:space="0" w:color="auto"/>
        <w:right w:val="none" w:sz="0" w:space="0" w:color="auto"/>
      </w:divBdr>
    </w:div>
    <w:div w:id="1854034480">
      <w:bodyDiv w:val="1"/>
      <w:marLeft w:val="0"/>
      <w:marRight w:val="0"/>
      <w:marTop w:val="0"/>
      <w:marBottom w:val="0"/>
      <w:divBdr>
        <w:top w:val="none" w:sz="0" w:space="0" w:color="auto"/>
        <w:left w:val="none" w:sz="0" w:space="0" w:color="auto"/>
        <w:bottom w:val="none" w:sz="0" w:space="0" w:color="auto"/>
        <w:right w:val="none" w:sz="0" w:space="0" w:color="auto"/>
      </w:divBdr>
    </w:div>
    <w:div w:id="1862282209">
      <w:bodyDiv w:val="1"/>
      <w:marLeft w:val="0"/>
      <w:marRight w:val="0"/>
      <w:marTop w:val="0"/>
      <w:marBottom w:val="0"/>
      <w:divBdr>
        <w:top w:val="none" w:sz="0" w:space="0" w:color="auto"/>
        <w:left w:val="none" w:sz="0" w:space="0" w:color="auto"/>
        <w:bottom w:val="none" w:sz="0" w:space="0" w:color="auto"/>
        <w:right w:val="none" w:sz="0" w:space="0" w:color="auto"/>
      </w:divBdr>
    </w:div>
    <w:div w:id="1862743047">
      <w:bodyDiv w:val="1"/>
      <w:marLeft w:val="0"/>
      <w:marRight w:val="0"/>
      <w:marTop w:val="0"/>
      <w:marBottom w:val="0"/>
      <w:divBdr>
        <w:top w:val="none" w:sz="0" w:space="0" w:color="auto"/>
        <w:left w:val="none" w:sz="0" w:space="0" w:color="auto"/>
        <w:bottom w:val="none" w:sz="0" w:space="0" w:color="auto"/>
        <w:right w:val="none" w:sz="0" w:space="0" w:color="auto"/>
      </w:divBdr>
    </w:div>
    <w:div w:id="1870222149">
      <w:bodyDiv w:val="1"/>
      <w:marLeft w:val="0"/>
      <w:marRight w:val="0"/>
      <w:marTop w:val="0"/>
      <w:marBottom w:val="0"/>
      <w:divBdr>
        <w:top w:val="none" w:sz="0" w:space="0" w:color="auto"/>
        <w:left w:val="none" w:sz="0" w:space="0" w:color="auto"/>
        <w:bottom w:val="none" w:sz="0" w:space="0" w:color="auto"/>
        <w:right w:val="none" w:sz="0" w:space="0" w:color="auto"/>
      </w:divBdr>
    </w:div>
    <w:div w:id="1874414641">
      <w:bodyDiv w:val="1"/>
      <w:marLeft w:val="0"/>
      <w:marRight w:val="0"/>
      <w:marTop w:val="0"/>
      <w:marBottom w:val="0"/>
      <w:divBdr>
        <w:top w:val="none" w:sz="0" w:space="0" w:color="auto"/>
        <w:left w:val="none" w:sz="0" w:space="0" w:color="auto"/>
        <w:bottom w:val="none" w:sz="0" w:space="0" w:color="auto"/>
        <w:right w:val="none" w:sz="0" w:space="0" w:color="auto"/>
      </w:divBdr>
    </w:div>
    <w:div w:id="1886409236">
      <w:bodyDiv w:val="1"/>
      <w:marLeft w:val="0"/>
      <w:marRight w:val="0"/>
      <w:marTop w:val="0"/>
      <w:marBottom w:val="0"/>
      <w:divBdr>
        <w:top w:val="none" w:sz="0" w:space="0" w:color="auto"/>
        <w:left w:val="none" w:sz="0" w:space="0" w:color="auto"/>
        <w:bottom w:val="none" w:sz="0" w:space="0" w:color="auto"/>
        <w:right w:val="none" w:sz="0" w:space="0" w:color="auto"/>
      </w:divBdr>
    </w:div>
    <w:div w:id="1893957236">
      <w:bodyDiv w:val="1"/>
      <w:marLeft w:val="0"/>
      <w:marRight w:val="0"/>
      <w:marTop w:val="0"/>
      <w:marBottom w:val="0"/>
      <w:divBdr>
        <w:top w:val="none" w:sz="0" w:space="0" w:color="auto"/>
        <w:left w:val="none" w:sz="0" w:space="0" w:color="auto"/>
        <w:bottom w:val="none" w:sz="0" w:space="0" w:color="auto"/>
        <w:right w:val="none" w:sz="0" w:space="0" w:color="auto"/>
      </w:divBdr>
    </w:div>
    <w:div w:id="1917394915">
      <w:bodyDiv w:val="1"/>
      <w:marLeft w:val="0"/>
      <w:marRight w:val="0"/>
      <w:marTop w:val="0"/>
      <w:marBottom w:val="0"/>
      <w:divBdr>
        <w:top w:val="none" w:sz="0" w:space="0" w:color="auto"/>
        <w:left w:val="none" w:sz="0" w:space="0" w:color="auto"/>
        <w:bottom w:val="none" w:sz="0" w:space="0" w:color="auto"/>
        <w:right w:val="none" w:sz="0" w:space="0" w:color="auto"/>
      </w:divBdr>
    </w:div>
    <w:div w:id="1927152469">
      <w:bodyDiv w:val="1"/>
      <w:marLeft w:val="0"/>
      <w:marRight w:val="0"/>
      <w:marTop w:val="0"/>
      <w:marBottom w:val="0"/>
      <w:divBdr>
        <w:top w:val="none" w:sz="0" w:space="0" w:color="auto"/>
        <w:left w:val="none" w:sz="0" w:space="0" w:color="auto"/>
        <w:bottom w:val="none" w:sz="0" w:space="0" w:color="auto"/>
        <w:right w:val="none" w:sz="0" w:space="0" w:color="auto"/>
      </w:divBdr>
    </w:div>
    <w:div w:id="1942182279">
      <w:bodyDiv w:val="1"/>
      <w:marLeft w:val="0"/>
      <w:marRight w:val="0"/>
      <w:marTop w:val="0"/>
      <w:marBottom w:val="0"/>
      <w:divBdr>
        <w:top w:val="none" w:sz="0" w:space="0" w:color="auto"/>
        <w:left w:val="none" w:sz="0" w:space="0" w:color="auto"/>
        <w:bottom w:val="none" w:sz="0" w:space="0" w:color="auto"/>
        <w:right w:val="none" w:sz="0" w:space="0" w:color="auto"/>
      </w:divBdr>
    </w:div>
    <w:div w:id="1942449966">
      <w:bodyDiv w:val="1"/>
      <w:marLeft w:val="0"/>
      <w:marRight w:val="0"/>
      <w:marTop w:val="0"/>
      <w:marBottom w:val="0"/>
      <w:divBdr>
        <w:top w:val="none" w:sz="0" w:space="0" w:color="auto"/>
        <w:left w:val="none" w:sz="0" w:space="0" w:color="auto"/>
        <w:bottom w:val="none" w:sz="0" w:space="0" w:color="auto"/>
        <w:right w:val="none" w:sz="0" w:space="0" w:color="auto"/>
      </w:divBdr>
    </w:div>
    <w:div w:id="1988120179">
      <w:bodyDiv w:val="1"/>
      <w:marLeft w:val="0"/>
      <w:marRight w:val="0"/>
      <w:marTop w:val="0"/>
      <w:marBottom w:val="0"/>
      <w:divBdr>
        <w:top w:val="none" w:sz="0" w:space="0" w:color="auto"/>
        <w:left w:val="none" w:sz="0" w:space="0" w:color="auto"/>
        <w:bottom w:val="none" w:sz="0" w:space="0" w:color="auto"/>
        <w:right w:val="none" w:sz="0" w:space="0" w:color="auto"/>
      </w:divBdr>
    </w:div>
    <w:div w:id="2009089849">
      <w:bodyDiv w:val="1"/>
      <w:marLeft w:val="0"/>
      <w:marRight w:val="0"/>
      <w:marTop w:val="0"/>
      <w:marBottom w:val="0"/>
      <w:divBdr>
        <w:top w:val="none" w:sz="0" w:space="0" w:color="auto"/>
        <w:left w:val="none" w:sz="0" w:space="0" w:color="auto"/>
        <w:bottom w:val="none" w:sz="0" w:space="0" w:color="auto"/>
        <w:right w:val="none" w:sz="0" w:space="0" w:color="auto"/>
      </w:divBdr>
    </w:div>
    <w:div w:id="2028752275">
      <w:bodyDiv w:val="1"/>
      <w:marLeft w:val="0"/>
      <w:marRight w:val="0"/>
      <w:marTop w:val="0"/>
      <w:marBottom w:val="0"/>
      <w:divBdr>
        <w:top w:val="none" w:sz="0" w:space="0" w:color="auto"/>
        <w:left w:val="none" w:sz="0" w:space="0" w:color="auto"/>
        <w:bottom w:val="none" w:sz="0" w:space="0" w:color="auto"/>
        <w:right w:val="none" w:sz="0" w:space="0" w:color="auto"/>
      </w:divBdr>
    </w:div>
    <w:div w:id="2033988905">
      <w:bodyDiv w:val="1"/>
      <w:marLeft w:val="0"/>
      <w:marRight w:val="0"/>
      <w:marTop w:val="0"/>
      <w:marBottom w:val="0"/>
      <w:divBdr>
        <w:top w:val="none" w:sz="0" w:space="0" w:color="auto"/>
        <w:left w:val="none" w:sz="0" w:space="0" w:color="auto"/>
        <w:bottom w:val="none" w:sz="0" w:space="0" w:color="auto"/>
        <w:right w:val="none" w:sz="0" w:space="0" w:color="auto"/>
      </w:divBdr>
    </w:div>
    <w:div w:id="2067101585">
      <w:bodyDiv w:val="1"/>
      <w:marLeft w:val="0"/>
      <w:marRight w:val="0"/>
      <w:marTop w:val="0"/>
      <w:marBottom w:val="0"/>
      <w:divBdr>
        <w:top w:val="none" w:sz="0" w:space="0" w:color="auto"/>
        <w:left w:val="none" w:sz="0" w:space="0" w:color="auto"/>
        <w:bottom w:val="none" w:sz="0" w:space="0" w:color="auto"/>
        <w:right w:val="none" w:sz="0" w:space="0" w:color="auto"/>
      </w:divBdr>
    </w:div>
    <w:div w:id="2077362341">
      <w:bodyDiv w:val="1"/>
      <w:marLeft w:val="0"/>
      <w:marRight w:val="0"/>
      <w:marTop w:val="0"/>
      <w:marBottom w:val="0"/>
      <w:divBdr>
        <w:top w:val="none" w:sz="0" w:space="0" w:color="auto"/>
        <w:left w:val="none" w:sz="0" w:space="0" w:color="auto"/>
        <w:bottom w:val="none" w:sz="0" w:space="0" w:color="auto"/>
        <w:right w:val="none" w:sz="0" w:space="0" w:color="auto"/>
      </w:divBdr>
    </w:div>
    <w:div w:id="2084908632">
      <w:bodyDiv w:val="1"/>
      <w:marLeft w:val="0"/>
      <w:marRight w:val="0"/>
      <w:marTop w:val="0"/>
      <w:marBottom w:val="0"/>
      <w:divBdr>
        <w:top w:val="none" w:sz="0" w:space="0" w:color="auto"/>
        <w:left w:val="none" w:sz="0" w:space="0" w:color="auto"/>
        <w:bottom w:val="none" w:sz="0" w:space="0" w:color="auto"/>
        <w:right w:val="none" w:sz="0" w:space="0" w:color="auto"/>
      </w:divBdr>
    </w:div>
    <w:div w:id="2085910810">
      <w:bodyDiv w:val="1"/>
      <w:marLeft w:val="0"/>
      <w:marRight w:val="0"/>
      <w:marTop w:val="0"/>
      <w:marBottom w:val="0"/>
      <w:divBdr>
        <w:top w:val="none" w:sz="0" w:space="0" w:color="auto"/>
        <w:left w:val="none" w:sz="0" w:space="0" w:color="auto"/>
        <w:bottom w:val="none" w:sz="0" w:space="0" w:color="auto"/>
        <w:right w:val="none" w:sz="0" w:space="0" w:color="auto"/>
      </w:divBdr>
    </w:div>
    <w:div w:id="2102795480">
      <w:bodyDiv w:val="1"/>
      <w:marLeft w:val="0"/>
      <w:marRight w:val="0"/>
      <w:marTop w:val="0"/>
      <w:marBottom w:val="0"/>
      <w:divBdr>
        <w:top w:val="none" w:sz="0" w:space="0" w:color="auto"/>
        <w:left w:val="none" w:sz="0" w:space="0" w:color="auto"/>
        <w:bottom w:val="none" w:sz="0" w:space="0" w:color="auto"/>
        <w:right w:val="none" w:sz="0" w:space="0" w:color="auto"/>
      </w:divBdr>
    </w:div>
    <w:div w:id="2106222856">
      <w:bodyDiv w:val="1"/>
      <w:marLeft w:val="0"/>
      <w:marRight w:val="0"/>
      <w:marTop w:val="0"/>
      <w:marBottom w:val="0"/>
      <w:divBdr>
        <w:top w:val="none" w:sz="0" w:space="0" w:color="auto"/>
        <w:left w:val="none" w:sz="0" w:space="0" w:color="auto"/>
        <w:bottom w:val="none" w:sz="0" w:space="0" w:color="auto"/>
        <w:right w:val="none" w:sz="0" w:space="0" w:color="auto"/>
      </w:divBdr>
    </w:div>
    <w:div w:id="2127380925">
      <w:bodyDiv w:val="1"/>
      <w:marLeft w:val="0"/>
      <w:marRight w:val="0"/>
      <w:marTop w:val="0"/>
      <w:marBottom w:val="0"/>
      <w:divBdr>
        <w:top w:val="none" w:sz="0" w:space="0" w:color="auto"/>
        <w:left w:val="none" w:sz="0" w:space="0" w:color="auto"/>
        <w:bottom w:val="none" w:sz="0" w:space="0" w:color="auto"/>
        <w:right w:val="none" w:sz="0" w:space="0" w:color="auto"/>
      </w:divBdr>
    </w:div>
    <w:div w:id="2138527776">
      <w:bodyDiv w:val="1"/>
      <w:marLeft w:val="0"/>
      <w:marRight w:val="0"/>
      <w:marTop w:val="0"/>
      <w:marBottom w:val="0"/>
      <w:divBdr>
        <w:top w:val="none" w:sz="0" w:space="0" w:color="auto"/>
        <w:left w:val="none" w:sz="0" w:space="0" w:color="auto"/>
        <w:bottom w:val="none" w:sz="0" w:space="0" w:color="auto"/>
        <w:right w:val="none" w:sz="0" w:space="0" w:color="auto"/>
      </w:divBdr>
    </w:div>
    <w:div w:id="21425302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mailto:bburkhart@chichester.gov.uk"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mailto:wasteandrecycling@chichester.gov.uk" TargetMode="External"/><Relationship Id="rId2" Type="http://schemas.openxmlformats.org/officeDocument/2006/relationships/customXml" Target="../customXml/item2.xml"/><Relationship Id="rId16" Type="http://schemas.openxmlformats.org/officeDocument/2006/relationships/hyperlink" Target="https://www.westsussex.gov.uk/fire-emergencies-and-crime/west-sussex-fire-and-rescue-service/home-fire-safety/electrical-and-heating-appliance-safety-advic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lerk@milland-wsx-pc.gov.uk" TargetMode="External"/><Relationship Id="rId5" Type="http://schemas.openxmlformats.org/officeDocument/2006/relationships/numbering" Target="numbering.xml"/><Relationship Id="rId15" Type="http://schemas.openxmlformats.org/officeDocument/2006/relationships/hyperlink" Target="http://www.westsussex.gov.uk/healthwellbeingstrategy" TargetMode="External"/><Relationship Id="rId10" Type="http://schemas.openxmlformats.org/officeDocument/2006/relationships/endnotes" Target="endnotes.xml"/><Relationship Id="rId19" Type="http://schemas.openxmlformats.org/officeDocument/2006/relationships/hyperlink" Target="mailto:enewbery@chichester.gov.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3852c3a-5211-424c-ac9e-944eeb80c058" xsi:nil="true"/>
    <lcf76f155ced4ddcb4097134ff3c332f xmlns="6eb1dbe6-e249-437f-bbee-fde8affaced4">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F2461D60E006B439D6C0C539EF65B76" ma:contentTypeVersion="19" ma:contentTypeDescription="Create a new document." ma:contentTypeScope="" ma:versionID="de248f134d734a83d935bd2990270d14">
  <xsd:schema xmlns:xsd="http://www.w3.org/2001/XMLSchema" xmlns:xs="http://www.w3.org/2001/XMLSchema" xmlns:p="http://schemas.microsoft.com/office/2006/metadata/properties" xmlns:ns2="6eb1dbe6-e249-437f-bbee-fde8affaced4" xmlns:ns3="e3852c3a-5211-424c-ac9e-944eeb80c058" targetNamespace="http://schemas.microsoft.com/office/2006/metadata/properties" ma:root="true" ma:fieldsID="970deab9c693073aa343adba4fb57683" ns2:_="" ns3:_="">
    <xsd:import namespace="6eb1dbe6-e249-437f-bbee-fde8affaced4"/>
    <xsd:import namespace="e3852c3a-5211-424c-ac9e-944eeb80c05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LengthInSeconds" minOccurs="0"/>
                <xsd:element ref="ns2:MediaServiceDateTake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b1dbe6-e249-437f-bbee-fde8afface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a5e2bb8-6987-4c68-aa96-eb7feeafc2e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3852c3a-5211-424c-ac9e-944eeb80c058"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7592429d-ef2b-4c1b-8905-8da95d1bfdc3}" ma:internalName="TaxCatchAll" ma:showField="CatchAllData" ma:web="e3852c3a-5211-424c-ac9e-944eeb80c058">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F25F1AF-DE83-4274-BC5B-B10FE80DE747}">
  <ds:schemaRefs>
    <ds:schemaRef ds:uri="http://schemas.microsoft.com/office/2006/metadata/properties"/>
    <ds:schemaRef ds:uri="http://schemas.microsoft.com/office/infopath/2007/PartnerControls"/>
    <ds:schemaRef ds:uri="e3852c3a-5211-424c-ac9e-944eeb80c058"/>
    <ds:schemaRef ds:uri="6eb1dbe6-e249-437f-bbee-fde8affaced4"/>
  </ds:schemaRefs>
</ds:datastoreItem>
</file>

<file path=customXml/itemProps2.xml><?xml version="1.0" encoding="utf-8"?>
<ds:datastoreItem xmlns:ds="http://schemas.openxmlformats.org/officeDocument/2006/customXml" ds:itemID="{13737BFE-E0F4-408E-9CEF-8804FECA216E}">
  <ds:schemaRefs>
    <ds:schemaRef ds:uri="http://schemas.openxmlformats.org/officeDocument/2006/bibliography"/>
  </ds:schemaRefs>
</ds:datastoreItem>
</file>

<file path=customXml/itemProps3.xml><?xml version="1.0" encoding="utf-8"?>
<ds:datastoreItem xmlns:ds="http://schemas.openxmlformats.org/officeDocument/2006/customXml" ds:itemID="{EA463AE6-9BFF-4BC3-ABC4-ABC37C57AE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b1dbe6-e249-437f-bbee-fde8affaced4"/>
    <ds:schemaRef ds:uri="e3852c3a-5211-424c-ac9e-944eeb80c0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A0D4B7-B600-400D-AD56-B9F17FE048E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11</Pages>
  <Words>3115</Words>
  <Characters>17761</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Milland</dc:creator>
  <cp:keywords/>
  <dc:description/>
  <cp:lastModifiedBy>victoria williams</cp:lastModifiedBy>
  <cp:revision>7</cp:revision>
  <cp:lastPrinted>2022-03-15T07:34:00Z</cp:lastPrinted>
  <dcterms:created xsi:type="dcterms:W3CDTF">2025-09-19T14:45:00Z</dcterms:created>
  <dcterms:modified xsi:type="dcterms:W3CDTF">2025-12-04T07:58:00Z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0x0101005F2461D60E006B439D6C0C539EF65B76</vt:lpwstr>
  </property>
  <property fmtid="{D5CDD505-2E9C-101B-9397-08002B2CF9AE}" pid="3" name="MediaServiceImageTags">
    <vt:lpwstr/>
  </property>
</Properties>
</file>